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Override PartName="/customXml/itemProps1.xml" ContentType="application/vnd.openxmlformats-officedocument.customXmlProperties+xml"/>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05445" w:rsidRPr="00B02EB5" w:rsidRDefault="00905445" w:rsidP="00905445">
      <w:pPr>
        <w:ind w:firstLine="360"/>
        <w:jc w:val="center"/>
        <w:rPr>
          <w:b/>
          <w:lang w:val="kk-KZ"/>
        </w:rPr>
      </w:pPr>
      <w:r w:rsidRPr="00B02EB5">
        <w:rPr>
          <w:b/>
        </w:rPr>
        <w:t xml:space="preserve">2   БОЛАТ </w:t>
      </w:r>
      <w:r w:rsidRPr="00B02EB5">
        <w:rPr>
          <w:b/>
          <w:lang w:val="kk-KZ"/>
        </w:rPr>
        <w:t>Ө</w:t>
      </w:r>
      <w:r w:rsidRPr="00B02EB5">
        <w:rPr>
          <w:b/>
        </w:rPr>
        <w:t>НД</w:t>
      </w:r>
      <w:r w:rsidRPr="00B02EB5">
        <w:rPr>
          <w:b/>
          <w:lang w:val="kk-KZ"/>
        </w:rPr>
        <w:t>І</w:t>
      </w:r>
      <w:r w:rsidRPr="00B02EB5">
        <w:rPr>
          <w:b/>
        </w:rPr>
        <w:t>РУ  ТЕХНОЛОГИЯСЫ</w:t>
      </w:r>
    </w:p>
    <w:p w:rsidR="00905445" w:rsidRPr="005954C0" w:rsidRDefault="00905445" w:rsidP="00905445">
      <w:pPr>
        <w:jc w:val="center"/>
        <w:rPr>
          <w:lang w:val="kk-KZ"/>
        </w:rPr>
      </w:pPr>
    </w:p>
    <w:p w:rsidR="00905445" w:rsidRPr="0074624C" w:rsidRDefault="00905445" w:rsidP="00905445">
      <w:pPr>
        <w:numPr>
          <w:ilvl w:val="1"/>
          <w:numId w:val="1"/>
        </w:numPr>
        <w:tabs>
          <w:tab w:val="clear" w:pos="2160"/>
          <w:tab w:val="num" w:pos="0"/>
        </w:tabs>
        <w:ind w:left="0" w:firstLine="360"/>
        <w:jc w:val="both"/>
        <w:rPr>
          <w:sz w:val="28"/>
          <w:szCs w:val="28"/>
          <w:lang w:val="kk-KZ"/>
        </w:rPr>
      </w:pPr>
      <w:r>
        <w:rPr>
          <w:b/>
          <w:sz w:val="28"/>
          <w:szCs w:val="28"/>
          <w:lang w:val="kk-KZ"/>
        </w:rPr>
        <w:t>Болаттардың жіктелуі</w:t>
      </w:r>
    </w:p>
    <w:p w:rsidR="00905445" w:rsidRDefault="00905445" w:rsidP="00905445">
      <w:pPr>
        <w:jc w:val="center"/>
        <w:rPr>
          <w:b/>
          <w:sz w:val="28"/>
          <w:szCs w:val="28"/>
          <w:lang w:val="kk-KZ"/>
        </w:rPr>
      </w:pPr>
    </w:p>
    <w:p w:rsidR="00905445" w:rsidRDefault="00905445" w:rsidP="00905445">
      <w:pPr>
        <w:ind w:firstLine="360"/>
        <w:jc w:val="both"/>
        <w:rPr>
          <w:sz w:val="28"/>
          <w:szCs w:val="28"/>
          <w:lang w:val="kk-KZ"/>
        </w:rPr>
      </w:pPr>
      <w:r>
        <w:rPr>
          <w:sz w:val="28"/>
          <w:szCs w:val="28"/>
          <w:lang w:val="kk-KZ"/>
        </w:rPr>
        <w:t>Болаттар өндіру әдісі, құйма қалыпта қату жағдай</w:t>
      </w:r>
      <w:r w:rsidR="00977B8A">
        <w:rPr>
          <w:sz w:val="28"/>
          <w:szCs w:val="28"/>
          <w:lang w:val="kk-KZ"/>
        </w:rPr>
        <w:t>ы және құйманың қатқаннан кейінг</w:t>
      </w:r>
      <w:r>
        <w:rPr>
          <w:sz w:val="28"/>
          <w:szCs w:val="28"/>
          <w:lang w:val="kk-KZ"/>
        </w:rPr>
        <w:t xml:space="preserve">і құрылысы бойынша  жіктеледі. Болаттарды бүкіл дүние жүзі бойынша бірыңғай жіктеу қабылданбаған. </w:t>
      </w:r>
    </w:p>
    <w:p w:rsidR="00905445" w:rsidRDefault="00905445" w:rsidP="00905445">
      <w:pPr>
        <w:ind w:firstLine="360"/>
        <w:jc w:val="both"/>
        <w:rPr>
          <w:sz w:val="28"/>
          <w:szCs w:val="28"/>
          <w:lang w:val="kk-KZ"/>
        </w:rPr>
      </w:pPr>
      <w:r>
        <w:rPr>
          <w:sz w:val="28"/>
          <w:szCs w:val="28"/>
          <w:lang w:val="kk-KZ"/>
        </w:rPr>
        <w:t xml:space="preserve">Өндіру әдісі     бойынша болаттар мартендік, конвертерлік, электрболат,  электрқождық қайта балқыту болаттары болып бөлінеді.   </w:t>
      </w:r>
    </w:p>
    <w:p w:rsidR="00905445" w:rsidRDefault="00905445" w:rsidP="00905445">
      <w:pPr>
        <w:ind w:firstLine="360"/>
        <w:jc w:val="both"/>
        <w:rPr>
          <w:sz w:val="28"/>
          <w:szCs w:val="28"/>
          <w:lang w:val="kk-KZ"/>
        </w:rPr>
      </w:pPr>
      <w:r>
        <w:rPr>
          <w:sz w:val="28"/>
          <w:szCs w:val="28"/>
          <w:lang w:val="kk-KZ"/>
        </w:rPr>
        <w:t>Қолд</w:t>
      </w:r>
      <w:r w:rsidR="00D82B96">
        <w:rPr>
          <w:sz w:val="28"/>
          <w:szCs w:val="28"/>
          <w:lang w:val="kk-KZ"/>
        </w:rPr>
        <w:t>а</w:t>
      </w:r>
      <w:r>
        <w:rPr>
          <w:sz w:val="28"/>
          <w:szCs w:val="28"/>
          <w:lang w:val="kk-KZ"/>
        </w:rPr>
        <w:t>ну саласы бойынша болаттардың түрлері:</w:t>
      </w:r>
    </w:p>
    <w:p w:rsidR="00905445" w:rsidRDefault="00905445" w:rsidP="00905445">
      <w:pPr>
        <w:ind w:firstLine="360"/>
        <w:jc w:val="both"/>
        <w:rPr>
          <w:sz w:val="28"/>
          <w:szCs w:val="28"/>
          <w:lang w:val="kk-KZ"/>
        </w:rPr>
      </w:pPr>
      <w:r>
        <w:rPr>
          <w:sz w:val="28"/>
          <w:szCs w:val="28"/>
          <w:lang w:val="kk-KZ"/>
        </w:rPr>
        <w:t>- конструкциялық болат, әртүрлі метал</w:t>
      </w:r>
      <w:r w:rsidR="00D82B96">
        <w:rPr>
          <w:sz w:val="28"/>
          <w:szCs w:val="28"/>
          <w:lang w:val="kk-KZ"/>
        </w:rPr>
        <w:t>л</w:t>
      </w:r>
      <w:r>
        <w:rPr>
          <w:sz w:val="28"/>
          <w:szCs w:val="28"/>
          <w:lang w:val="kk-KZ"/>
        </w:rPr>
        <w:t xml:space="preserve"> конструкцияларын жасауда қолданылады. Конструкциялық болаттар жай көміртекті немесе легірленген болуы мүмкін: марганецті болат, хромды болат т.б.</w:t>
      </w:r>
    </w:p>
    <w:p w:rsidR="00905445" w:rsidRDefault="00905445" w:rsidP="00905445">
      <w:pPr>
        <w:ind w:firstLine="360"/>
        <w:jc w:val="both"/>
        <w:rPr>
          <w:sz w:val="28"/>
          <w:szCs w:val="28"/>
          <w:lang w:val="kk-KZ"/>
        </w:rPr>
      </w:pPr>
      <w:r>
        <w:rPr>
          <w:sz w:val="28"/>
          <w:szCs w:val="28"/>
          <w:lang w:val="kk-KZ"/>
        </w:rPr>
        <w:t>- оттықтық және қазандық болат – бу қазандарын және оттықтарды жасауға арналған төмен көміртекті болат.</w:t>
      </w:r>
    </w:p>
    <w:p w:rsidR="00905445" w:rsidRPr="0074624C" w:rsidRDefault="00905445" w:rsidP="00905445">
      <w:pPr>
        <w:ind w:firstLine="360"/>
        <w:jc w:val="both"/>
        <w:rPr>
          <w:sz w:val="28"/>
          <w:szCs w:val="28"/>
          <w:lang w:val="kk-KZ"/>
        </w:rPr>
      </w:pPr>
      <w:r>
        <w:rPr>
          <w:sz w:val="28"/>
          <w:szCs w:val="28"/>
          <w:lang w:val="kk-KZ"/>
        </w:rPr>
        <w:t xml:space="preserve">- теміржол көліктеріне  арналған болат – рельс болаты, </w:t>
      </w:r>
      <w:r w:rsidRPr="00E23849">
        <w:rPr>
          <w:sz w:val="28"/>
          <w:szCs w:val="28"/>
          <w:lang w:val="kk-KZ"/>
        </w:rPr>
        <w:t>біліктік б</w:t>
      </w:r>
      <w:r>
        <w:rPr>
          <w:sz w:val="28"/>
          <w:szCs w:val="28"/>
          <w:lang w:val="kk-KZ"/>
        </w:rPr>
        <w:t xml:space="preserve">олат, теміржол дөңгелектерінің құрсауын жасауға арналған болат. </w:t>
      </w:r>
    </w:p>
    <w:p w:rsidR="00905445" w:rsidRDefault="00905445" w:rsidP="00905445">
      <w:pPr>
        <w:ind w:firstLine="360"/>
        <w:jc w:val="both"/>
        <w:rPr>
          <w:sz w:val="28"/>
          <w:szCs w:val="28"/>
          <w:lang w:val="kk-KZ"/>
        </w:rPr>
      </w:pPr>
      <w:r>
        <w:rPr>
          <w:sz w:val="28"/>
          <w:szCs w:val="28"/>
          <w:lang w:val="kk-KZ"/>
        </w:rPr>
        <w:t xml:space="preserve">- подшипниктер жасауға   арналған болат – </w:t>
      </w:r>
      <w:r w:rsidRPr="00E23849">
        <w:rPr>
          <w:sz w:val="28"/>
          <w:szCs w:val="28"/>
          <w:lang w:val="kk-KZ"/>
        </w:rPr>
        <w:t>шарлы немесе цилиндрлі</w:t>
      </w:r>
      <w:r>
        <w:rPr>
          <w:sz w:val="28"/>
          <w:szCs w:val="28"/>
          <w:lang w:val="kk-KZ"/>
        </w:rPr>
        <w:t>.</w:t>
      </w:r>
    </w:p>
    <w:p w:rsidR="00905445" w:rsidRDefault="00905445" w:rsidP="00905445">
      <w:pPr>
        <w:ind w:firstLine="360"/>
        <w:jc w:val="both"/>
        <w:rPr>
          <w:color w:val="FF0000"/>
          <w:sz w:val="28"/>
          <w:szCs w:val="28"/>
          <w:lang w:val="kk-KZ"/>
        </w:rPr>
      </w:pPr>
      <w:r>
        <w:rPr>
          <w:sz w:val="28"/>
          <w:szCs w:val="28"/>
          <w:lang w:val="kk-KZ"/>
        </w:rPr>
        <w:t xml:space="preserve">- құрал-сайман жасауға арналған болат - әртүрлі құралдар, кескіштер, илектеу станының </w:t>
      </w:r>
      <w:r w:rsidRPr="006C1DB9">
        <w:rPr>
          <w:color w:val="000000"/>
          <w:sz w:val="28"/>
          <w:szCs w:val="28"/>
          <w:lang w:val="kk-KZ"/>
        </w:rPr>
        <w:t>білігін</w:t>
      </w:r>
      <w:r w:rsidRPr="00E23849">
        <w:rPr>
          <w:sz w:val="28"/>
          <w:szCs w:val="28"/>
          <w:lang w:val="kk-KZ"/>
        </w:rPr>
        <w:t>, ұсталық және штамптық</w:t>
      </w:r>
      <w:r>
        <w:rPr>
          <w:color w:val="FF0000"/>
          <w:sz w:val="28"/>
          <w:szCs w:val="28"/>
          <w:lang w:val="kk-KZ"/>
        </w:rPr>
        <w:t xml:space="preserve"> </w:t>
      </w:r>
      <w:r>
        <w:rPr>
          <w:sz w:val="28"/>
          <w:szCs w:val="28"/>
          <w:lang w:val="kk-KZ"/>
        </w:rPr>
        <w:t>қондырғылардың жеке бөлшектерін жасауға арналған болат.</w:t>
      </w:r>
      <w:r>
        <w:rPr>
          <w:color w:val="FF0000"/>
          <w:sz w:val="28"/>
          <w:szCs w:val="28"/>
          <w:lang w:val="kk-KZ"/>
        </w:rPr>
        <w:t xml:space="preserve"> </w:t>
      </w:r>
    </w:p>
    <w:p w:rsidR="00905445" w:rsidRDefault="00905445" w:rsidP="00905445">
      <w:pPr>
        <w:ind w:firstLine="360"/>
        <w:jc w:val="both"/>
        <w:rPr>
          <w:sz w:val="28"/>
          <w:szCs w:val="28"/>
          <w:lang w:val="kk-KZ"/>
        </w:rPr>
      </w:pPr>
      <w:r w:rsidRPr="00875020">
        <w:rPr>
          <w:sz w:val="28"/>
          <w:szCs w:val="28"/>
          <w:lang w:val="kk-KZ"/>
        </w:rPr>
        <w:t xml:space="preserve">Бұл айтылғандардан басқа </w:t>
      </w:r>
      <w:r w:rsidR="00D82B96">
        <w:rPr>
          <w:sz w:val="28"/>
          <w:szCs w:val="28"/>
          <w:lang w:val="kk-KZ"/>
        </w:rPr>
        <w:t xml:space="preserve"> серіп</w:t>
      </w:r>
      <w:r>
        <w:rPr>
          <w:sz w:val="28"/>
          <w:szCs w:val="28"/>
          <w:lang w:val="kk-KZ"/>
        </w:rPr>
        <w:t xml:space="preserve">пелі, электротехникалық, трансформаторлық, зеңбіректік, снарядтық, </w:t>
      </w:r>
      <w:r w:rsidRPr="006C1DB9">
        <w:rPr>
          <w:color w:val="000000"/>
          <w:sz w:val="28"/>
          <w:szCs w:val="28"/>
          <w:lang w:val="kk-KZ"/>
        </w:rPr>
        <w:t>броньдық</w:t>
      </w:r>
      <w:r w:rsidR="00D82B96">
        <w:rPr>
          <w:color w:val="000000"/>
          <w:sz w:val="28"/>
          <w:szCs w:val="28"/>
          <w:lang w:val="kk-KZ"/>
        </w:rPr>
        <w:t>,</w:t>
      </w:r>
      <w:r>
        <w:rPr>
          <w:sz w:val="28"/>
          <w:szCs w:val="28"/>
          <w:lang w:val="kk-KZ"/>
        </w:rPr>
        <w:t xml:space="preserve"> құбырлық т.б. болаттар болады. </w:t>
      </w:r>
    </w:p>
    <w:p w:rsidR="00905445" w:rsidRDefault="00905445" w:rsidP="00905445">
      <w:pPr>
        <w:ind w:firstLine="360"/>
        <w:jc w:val="both"/>
        <w:rPr>
          <w:sz w:val="28"/>
          <w:szCs w:val="28"/>
          <w:lang w:val="kk-KZ"/>
        </w:rPr>
      </w:pPr>
      <w:r>
        <w:rPr>
          <w:sz w:val="28"/>
          <w:szCs w:val="28"/>
          <w:lang w:val="kk-KZ"/>
        </w:rPr>
        <w:t xml:space="preserve">Сапасы  бойынша болат кәдімгі сапалы, сапалы және жоғары сапалы болып бөлінеді. </w:t>
      </w:r>
    </w:p>
    <w:p w:rsidR="00905445" w:rsidRDefault="00905445" w:rsidP="00905445">
      <w:pPr>
        <w:ind w:firstLine="360"/>
        <w:jc w:val="both"/>
        <w:rPr>
          <w:sz w:val="28"/>
          <w:szCs w:val="28"/>
          <w:lang w:val="kk-KZ"/>
        </w:rPr>
      </w:pPr>
      <w:r>
        <w:rPr>
          <w:sz w:val="28"/>
          <w:szCs w:val="28"/>
          <w:lang w:val="kk-KZ"/>
        </w:rPr>
        <w:t xml:space="preserve">Химиялық құрамы бойынша көміртекті, аз легірленген, және легірленген болып бөлінеді. </w:t>
      </w:r>
    </w:p>
    <w:p w:rsidR="00905445" w:rsidRPr="00875020" w:rsidRDefault="00905445" w:rsidP="00905445">
      <w:pPr>
        <w:jc w:val="both"/>
        <w:rPr>
          <w:sz w:val="28"/>
          <w:szCs w:val="28"/>
          <w:lang w:val="kk-KZ"/>
        </w:rPr>
      </w:pPr>
      <w:r>
        <w:rPr>
          <w:sz w:val="28"/>
          <w:szCs w:val="28"/>
          <w:lang w:val="kk-KZ"/>
        </w:rPr>
        <w:t>Өндірісте болаттың құрамындағы химиялық элементтерді бірыңғай белгілеу   қабылданған</w:t>
      </w:r>
      <w:r w:rsidRPr="00875020">
        <w:rPr>
          <w:sz w:val="28"/>
          <w:szCs w:val="28"/>
          <w:lang w:val="kk-KZ"/>
        </w:rPr>
        <w:t>:</w:t>
      </w:r>
    </w:p>
    <w:p w:rsidR="00905445" w:rsidRPr="00875020" w:rsidRDefault="00905445" w:rsidP="00905445">
      <w:pPr>
        <w:jc w:val="both"/>
        <w:rPr>
          <w:sz w:val="28"/>
          <w:szCs w:val="28"/>
          <w:lang w:val="kk-KZ"/>
        </w:rPr>
      </w:pPr>
    </w:p>
    <w:p w:rsidR="00905445" w:rsidRPr="00160728" w:rsidRDefault="00905445" w:rsidP="00905445">
      <w:pPr>
        <w:jc w:val="both"/>
        <w:rPr>
          <w:sz w:val="28"/>
          <w:szCs w:val="28"/>
          <w:lang w:val="kk-KZ"/>
        </w:rPr>
      </w:pPr>
      <w:r w:rsidRPr="00875020">
        <w:rPr>
          <w:sz w:val="28"/>
          <w:szCs w:val="28"/>
          <w:lang w:val="kk-KZ"/>
        </w:rPr>
        <w:t xml:space="preserve">     </w:t>
      </w:r>
      <w:r w:rsidRPr="00160728">
        <w:rPr>
          <w:sz w:val="28"/>
          <w:szCs w:val="28"/>
          <w:lang w:val="kk-KZ"/>
        </w:rPr>
        <w:t>Элемент                C    Mn    Si   Cr    Ni   Мo    W    V    Al     Ti</w:t>
      </w:r>
    </w:p>
    <w:p w:rsidR="00905445" w:rsidRDefault="00905445" w:rsidP="00905445">
      <w:pPr>
        <w:jc w:val="both"/>
        <w:rPr>
          <w:sz w:val="28"/>
          <w:szCs w:val="28"/>
          <w:lang w:val="kk-KZ"/>
        </w:rPr>
      </w:pPr>
      <w:r w:rsidRPr="00160728">
        <w:rPr>
          <w:sz w:val="28"/>
          <w:szCs w:val="28"/>
          <w:lang w:val="kk-KZ"/>
        </w:rPr>
        <w:t xml:space="preserve">     </w:t>
      </w:r>
      <w:r>
        <w:rPr>
          <w:sz w:val="28"/>
          <w:szCs w:val="28"/>
          <w:lang w:val="kk-KZ"/>
        </w:rPr>
        <w:t xml:space="preserve">Белгіленуі      </w:t>
      </w:r>
      <w:r>
        <w:rPr>
          <w:sz w:val="28"/>
          <w:szCs w:val="28"/>
        </w:rPr>
        <w:t xml:space="preserve">        У    Г       С    Х     Н    М      В     Ф    Ю    Т</w:t>
      </w:r>
    </w:p>
    <w:p w:rsidR="00905445" w:rsidRDefault="00905445" w:rsidP="00905445">
      <w:pPr>
        <w:jc w:val="both"/>
        <w:rPr>
          <w:sz w:val="28"/>
          <w:szCs w:val="28"/>
          <w:lang w:val="kk-KZ"/>
        </w:rPr>
      </w:pPr>
    </w:p>
    <w:p w:rsidR="00905445" w:rsidRDefault="00905445" w:rsidP="00905445">
      <w:pPr>
        <w:ind w:firstLine="360"/>
        <w:jc w:val="both"/>
        <w:rPr>
          <w:sz w:val="28"/>
          <w:szCs w:val="28"/>
          <w:lang w:val="kk-KZ"/>
        </w:rPr>
      </w:pPr>
      <w:r>
        <w:rPr>
          <w:sz w:val="28"/>
          <w:szCs w:val="28"/>
          <w:lang w:val="kk-KZ"/>
        </w:rPr>
        <w:t xml:space="preserve">Мысалы, </w:t>
      </w:r>
      <w:r>
        <w:rPr>
          <w:sz w:val="28"/>
          <w:szCs w:val="28"/>
        </w:rPr>
        <w:t>14Х2Н4А</w:t>
      </w:r>
      <w:r w:rsidRPr="00250F6E">
        <w:rPr>
          <w:sz w:val="28"/>
          <w:szCs w:val="28"/>
          <w:lang w:val="kk-KZ"/>
        </w:rPr>
        <w:t xml:space="preserve"> </w:t>
      </w:r>
      <w:r>
        <w:rPr>
          <w:sz w:val="28"/>
          <w:szCs w:val="28"/>
          <w:lang w:val="kk-KZ"/>
        </w:rPr>
        <w:t xml:space="preserve">маркалы болат, құрамында </w:t>
      </w:r>
      <w:r>
        <w:rPr>
          <w:sz w:val="28"/>
          <w:szCs w:val="28"/>
        </w:rPr>
        <w:t xml:space="preserve">0,14% </w:t>
      </w:r>
      <w:r>
        <w:rPr>
          <w:sz w:val="28"/>
          <w:szCs w:val="28"/>
          <w:lang w:val="kk-KZ"/>
        </w:rPr>
        <w:t>көміртегі</w:t>
      </w:r>
      <w:r>
        <w:rPr>
          <w:sz w:val="28"/>
          <w:szCs w:val="28"/>
        </w:rPr>
        <w:t xml:space="preserve">, 3% хром </w:t>
      </w:r>
      <w:r>
        <w:rPr>
          <w:sz w:val="28"/>
          <w:szCs w:val="28"/>
          <w:lang w:val="kk-KZ"/>
        </w:rPr>
        <w:t xml:space="preserve">және </w:t>
      </w:r>
      <w:r>
        <w:rPr>
          <w:sz w:val="28"/>
          <w:szCs w:val="28"/>
        </w:rPr>
        <w:t xml:space="preserve"> 4% никел</w:t>
      </w:r>
      <w:r>
        <w:rPr>
          <w:sz w:val="28"/>
          <w:szCs w:val="28"/>
          <w:lang w:val="kk-KZ"/>
        </w:rPr>
        <w:t xml:space="preserve">ь бар жоғары сапалы (А) болат. 30ХГС маркалы болатта </w:t>
      </w:r>
      <w:r>
        <w:rPr>
          <w:sz w:val="28"/>
          <w:szCs w:val="28"/>
        </w:rPr>
        <w:t xml:space="preserve">0,3% </w:t>
      </w:r>
      <w:r>
        <w:rPr>
          <w:sz w:val="28"/>
          <w:szCs w:val="28"/>
          <w:lang w:val="kk-KZ"/>
        </w:rPr>
        <w:t xml:space="preserve">көміртегі, </w:t>
      </w:r>
      <w:r>
        <w:rPr>
          <w:sz w:val="28"/>
          <w:szCs w:val="28"/>
        </w:rPr>
        <w:t xml:space="preserve"> хром, марган</w:t>
      </w:r>
      <w:r>
        <w:rPr>
          <w:sz w:val="28"/>
          <w:szCs w:val="28"/>
          <w:lang w:val="kk-KZ"/>
        </w:rPr>
        <w:t>ец және кремний 1</w:t>
      </w:r>
      <w:r>
        <w:rPr>
          <w:sz w:val="28"/>
          <w:szCs w:val="28"/>
        </w:rPr>
        <w:t>%</w:t>
      </w:r>
      <w:r>
        <w:rPr>
          <w:sz w:val="28"/>
          <w:szCs w:val="28"/>
          <w:lang w:val="kk-KZ"/>
        </w:rPr>
        <w:t xml:space="preserve"> дейін болады.</w:t>
      </w:r>
    </w:p>
    <w:p w:rsidR="00905445" w:rsidRDefault="00905445" w:rsidP="00905445">
      <w:pPr>
        <w:ind w:firstLine="360"/>
        <w:jc w:val="both"/>
        <w:rPr>
          <w:sz w:val="28"/>
          <w:szCs w:val="28"/>
          <w:lang w:val="kk-KZ"/>
        </w:rPr>
      </w:pPr>
      <w:r>
        <w:rPr>
          <w:sz w:val="28"/>
          <w:szCs w:val="28"/>
          <w:lang w:val="kk-KZ"/>
        </w:rPr>
        <w:t>Стандарт бойынша бірінші әріптің алдында тұрған цифр көміртегінің мөлшерін пайыздың жүздік (құрал-сайманға арналған болаттарда ондық) үлесін көрсетеді. Одан кейінгі әріптер қай элемент екенін, ал әріптердің оң жағындағы цифрлар сол элементтің пайыздық мөлшерін көрсетеді (егер оның мөлшері 1</w:t>
      </w:r>
      <w:r w:rsidRPr="002655DA">
        <w:rPr>
          <w:sz w:val="28"/>
          <w:szCs w:val="28"/>
          <w:lang w:val="kk-KZ"/>
        </w:rPr>
        <w:t>%</w:t>
      </w:r>
      <w:r>
        <w:rPr>
          <w:sz w:val="28"/>
          <w:szCs w:val="28"/>
          <w:lang w:val="kk-KZ"/>
        </w:rPr>
        <w:t xml:space="preserve"> дан артық болса).</w:t>
      </w:r>
    </w:p>
    <w:p w:rsidR="00905445" w:rsidRDefault="00905445" w:rsidP="00905445">
      <w:pPr>
        <w:ind w:firstLine="360"/>
        <w:jc w:val="both"/>
        <w:rPr>
          <w:sz w:val="28"/>
          <w:szCs w:val="28"/>
          <w:lang w:val="kk-KZ"/>
        </w:rPr>
      </w:pPr>
      <w:r>
        <w:rPr>
          <w:sz w:val="28"/>
          <w:szCs w:val="28"/>
          <w:lang w:val="kk-KZ"/>
        </w:rPr>
        <w:t xml:space="preserve">Кәдімгі сапалы көміртекті болаттардың маркалары  </w:t>
      </w:r>
      <w:r w:rsidRPr="00871F63">
        <w:rPr>
          <w:sz w:val="28"/>
          <w:szCs w:val="28"/>
          <w:lang w:val="kk-KZ"/>
        </w:rPr>
        <w:t xml:space="preserve">Ст0, Ст1. Ст2, Ст3 </w:t>
      </w:r>
      <w:r>
        <w:rPr>
          <w:sz w:val="28"/>
          <w:szCs w:val="28"/>
          <w:lang w:val="kk-KZ"/>
        </w:rPr>
        <w:t xml:space="preserve">және </w:t>
      </w:r>
      <w:r w:rsidRPr="00871F63">
        <w:rPr>
          <w:sz w:val="28"/>
          <w:szCs w:val="28"/>
          <w:lang w:val="kk-KZ"/>
        </w:rPr>
        <w:t xml:space="preserve"> </w:t>
      </w:r>
      <w:r>
        <w:rPr>
          <w:sz w:val="28"/>
          <w:szCs w:val="28"/>
          <w:lang w:val="kk-KZ"/>
        </w:rPr>
        <w:t>с.с. Мұнда цифрлар көміртегі мөлшерін пайыздың жүздік үлесінде көрсетеді.</w:t>
      </w:r>
    </w:p>
    <w:p w:rsidR="00905445" w:rsidRDefault="00905445" w:rsidP="00905445">
      <w:pPr>
        <w:ind w:firstLine="360"/>
        <w:jc w:val="both"/>
        <w:rPr>
          <w:sz w:val="28"/>
          <w:szCs w:val="28"/>
          <w:lang w:val="kk-KZ"/>
        </w:rPr>
      </w:pPr>
      <w:r>
        <w:rPr>
          <w:sz w:val="28"/>
          <w:szCs w:val="28"/>
          <w:lang w:val="kk-KZ"/>
        </w:rPr>
        <w:lastRenderedPageBreak/>
        <w:t>Көміртекті құрал-саймандық болаттар У8, У10, У12 деп белгіленеді, мұнда цифрлар көміртегінің мөлшерін пайыздың жүздік үлесінде көрсетеді.</w:t>
      </w:r>
    </w:p>
    <w:p w:rsidR="00905445" w:rsidRDefault="00905445" w:rsidP="00905445">
      <w:pPr>
        <w:ind w:firstLine="360"/>
        <w:jc w:val="both"/>
        <w:rPr>
          <w:sz w:val="28"/>
          <w:szCs w:val="28"/>
          <w:lang w:val="kk-KZ"/>
        </w:rPr>
      </w:pPr>
      <w:r>
        <w:rPr>
          <w:sz w:val="28"/>
          <w:szCs w:val="28"/>
          <w:lang w:val="kk-KZ"/>
        </w:rPr>
        <w:t>Құймақалыпта қатуы бойынша болаттар тыныш, жартылай тыныш және қайнайтын болып бөлінеді.</w:t>
      </w:r>
    </w:p>
    <w:p w:rsidR="00D82B96" w:rsidRDefault="00905445" w:rsidP="00905445">
      <w:pPr>
        <w:ind w:firstLine="360"/>
        <w:jc w:val="both"/>
        <w:rPr>
          <w:sz w:val="28"/>
          <w:szCs w:val="28"/>
          <w:lang w:val="kk-KZ"/>
        </w:rPr>
      </w:pPr>
      <w:r>
        <w:rPr>
          <w:sz w:val="28"/>
          <w:szCs w:val="28"/>
          <w:lang w:val="kk-KZ"/>
        </w:rPr>
        <w:t>Жіктеу көрсеткіштері болаттардың белгілі қасиеттерін, жұмыста сенімділігін, құнын, қажетті мөлшерде алу мүмкіндігін т.б. параметрлерін сипаттайды.</w:t>
      </w:r>
    </w:p>
    <w:p w:rsidR="00D82B96" w:rsidRDefault="00D82B96" w:rsidP="00905445">
      <w:pPr>
        <w:ind w:firstLine="360"/>
        <w:jc w:val="both"/>
        <w:rPr>
          <w:sz w:val="28"/>
          <w:szCs w:val="28"/>
          <w:lang w:val="kk-KZ"/>
        </w:rPr>
      </w:pPr>
    </w:p>
    <w:p w:rsidR="00D82B96" w:rsidRPr="00A12BB5" w:rsidRDefault="00D82B96" w:rsidP="00905445">
      <w:pPr>
        <w:ind w:firstLine="360"/>
        <w:jc w:val="both"/>
        <w:rPr>
          <w:b/>
          <w:sz w:val="28"/>
          <w:szCs w:val="28"/>
          <w:lang w:val="kk-KZ"/>
        </w:rPr>
      </w:pPr>
      <w:r w:rsidRPr="00A12BB5">
        <w:rPr>
          <w:b/>
          <w:sz w:val="28"/>
          <w:szCs w:val="28"/>
          <w:lang w:val="kk-KZ"/>
        </w:rPr>
        <w:t>Конвертерлік процесстер</w:t>
      </w:r>
    </w:p>
    <w:p w:rsidR="00D82B96" w:rsidRDefault="00D82B96" w:rsidP="00905445">
      <w:pPr>
        <w:ind w:firstLine="360"/>
        <w:jc w:val="both"/>
        <w:rPr>
          <w:sz w:val="28"/>
          <w:szCs w:val="28"/>
          <w:lang w:val="kk-KZ"/>
        </w:rPr>
      </w:pPr>
      <w:r>
        <w:rPr>
          <w:sz w:val="28"/>
          <w:szCs w:val="28"/>
          <w:lang w:val="kk-KZ"/>
        </w:rPr>
        <w:t>Эқолданылатын шегендерге байланысты конвертерлік процесстер қышқыл немесе негіздік болуы мүмкін; пайдаланылатын газға байланысты олар ауалы, оттекті және аралас үрлеуде болуы мүмкін. Үрлеуді келтіру тәсілдері алуан түрлілігімен ерекшеленеді және ол берілу тәсіліне қарай</w:t>
      </w:r>
      <w:r w:rsidR="00A12BB5">
        <w:rPr>
          <w:sz w:val="28"/>
          <w:szCs w:val="28"/>
          <w:lang w:val="kk-KZ"/>
        </w:rPr>
        <w:t xml:space="preserve"> топтарға біріктірілуі мүмкін:</w:t>
      </w:r>
    </w:p>
    <w:p w:rsidR="00A12BB5" w:rsidRDefault="00A12BB5" w:rsidP="00A12BB5">
      <w:pPr>
        <w:pStyle w:val="a5"/>
        <w:numPr>
          <w:ilvl w:val="0"/>
          <w:numId w:val="5"/>
        </w:numPr>
        <w:jc w:val="both"/>
        <w:rPr>
          <w:sz w:val="28"/>
          <w:szCs w:val="28"/>
          <w:lang w:val="kk-KZ"/>
        </w:rPr>
      </w:pPr>
      <w:r>
        <w:rPr>
          <w:sz w:val="28"/>
          <w:szCs w:val="28"/>
          <w:lang w:val="kk-KZ"/>
        </w:rPr>
        <w:t>Жоғарыдан үрленетін (суды салқындататын үрлеуіш арқылы);</w:t>
      </w:r>
    </w:p>
    <w:p w:rsidR="00A12BB5" w:rsidRDefault="00A12BB5" w:rsidP="00A12BB5">
      <w:pPr>
        <w:pStyle w:val="a5"/>
        <w:numPr>
          <w:ilvl w:val="0"/>
          <w:numId w:val="5"/>
        </w:numPr>
        <w:jc w:val="both"/>
        <w:rPr>
          <w:sz w:val="28"/>
          <w:szCs w:val="28"/>
          <w:lang w:val="kk-KZ"/>
        </w:rPr>
      </w:pPr>
      <w:r>
        <w:rPr>
          <w:sz w:val="28"/>
          <w:szCs w:val="28"/>
          <w:lang w:val="kk-KZ"/>
        </w:rPr>
        <w:t>Төменнен үрленетін (арнайы құрылғылардың көмегіментүбі арқылы);</w:t>
      </w:r>
    </w:p>
    <w:p w:rsidR="00A12BB5" w:rsidRPr="00A12BB5" w:rsidRDefault="00A12BB5" w:rsidP="00A12BB5">
      <w:pPr>
        <w:pStyle w:val="a5"/>
        <w:numPr>
          <w:ilvl w:val="0"/>
          <w:numId w:val="5"/>
        </w:numPr>
        <w:jc w:val="both"/>
        <w:rPr>
          <w:sz w:val="28"/>
          <w:szCs w:val="28"/>
          <w:lang w:val="kk-KZ"/>
        </w:rPr>
      </w:pPr>
      <w:r>
        <w:rPr>
          <w:sz w:val="28"/>
          <w:szCs w:val="28"/>
          <w:lang w:val="kk-KZ"/>
        </w:rPr>
        <w:t>Аралас үрленетін (газдарды жоғарыдан және төменнен бір мезгілде беру).</w:t>
      </w:r>
    </w:p>
    <w:p w:rsidR="00905445" w:rsidRPr="00D82B96" w:rsidRDefault="00905445" w:rsidP="00905445">
      <w:pPr>
        <w:ind w:firstLine="360"/>
        <w:jc w:val="both"/>
        <w:rPr>
          <w:sz w:val="28"/>
          <w:szCs w:val="28"/>
          <w:lang w:val="kk-KZ"/>
        </w:rPr>
      </w:pPr>
    </w:p>
    <w:p w:rsidR="00905445" w:rsidRDefault="00905445" w:rsidP="00905445">
      <w:pPr>
        <w:jc w:val="center"/>
        <w:rPr>
          <w:b/>
          <w:sz w:val="28"/>
          <w:szCs w:val="28"/>
          <w:lang w:val="kk-KZ"/>
        </w:rPr>
      </w:pPr>
      <w:r>
        <w:rPr>
          <w:b/>
          <w:sz w:val="28"/>
          <w:szCs w:val="28"/>
          <w:lang w:val="kk-KZ"/>
        </w:rPr>
        <w:t>Ауамен астынан үрлейтін конвертерлік процестер</w:t>
      </w:r>
    </w:p>
    <w:p w:rsidR="00905445" w:rsidRDefault="00905445" w:rsidP="00905445">
      <w:pPr>
        <w:jc w:val="center"/>
        <w:rPr>
          <w:b/>
          <w:sz w:val="28"/>
          <w:szCs w:val="28"/>
          <w:lang w:val="kk-KZ"/>
        </w:rPr>
      </w:pPr>
    </w:p>
    <w:p w:rsidR="00905445" w:rsidRPr="00182492" w:rsidRDefault="00905445" w:rsidP="00905445">
      <w:pPr>
        <w:jc w:val="both"/>
        <w:rPr>
          <w:sz w:val="28"/>
          <w:szCs w:val="28"/>
          <w:lang w:val="kk-KZ"/>
        </w:rPr>
      </w:pPr>
      <w:r>
        <w:rPr>
          <w:sz w:val="28"/>
          <w:szCs w:val="28"/>
        </w:rPr>
        <w:t xml:space="preserve">     2.3.1  Бессемер  процес</w:t>
      </w:r>
      <w:r>
        <w:rPr>
          <w:sz w:val="28"/>
          <w:szCs w:val="28"/>
          <w:lang w:val="kk-KZ"/>
        </w:rPr>
        <w:t>і</w:t>
      </w:r>
    </w:p>
    <w:p w:rsidR="00905445" w:rsidRDefault="00905445" w:rsidP="00905445">
      <w:pPr>
        <w:jc w:val="both"/>
        <w:rPr>
          <w:sz w:val="28"/>
          <w:szCs w:val="28"/>
          <w:lang w:val="kk-KZ"/>
        </w:rPr>
      </w:pPr>
    </w:p>
    <w:p w:rsidR="00905445" w:rsidRDefault="00905445" w:rsidP="00905445">
      <w:pPr>
        <w:ind w:firstLine="360"/>
        <w:jc w:val="both"/>
        <w:rPr>
          <w:sz w:val="28"/>
          <w:szCs w:val="28"/>
          <w:lang w:val="kk-KZ"/>
        </w:rPr>
      </w:pPr>
      <w:r>
        <w:rPr>
          <w:sz w:val="28"/>
          <w:szCs w:val="28"/>
          <w:lang w:val="kk-KZ"/>
        </w:rPr>
        <w:t xml:space="preserve">Ағылшын инженері Г.Бессемер тауып ұсынған болатты қышқылдық конвертерде өндіру әдісіне 150 жылдай болды. Әдісті бессемер процесі, ал қондырғыны Бессемер конвертері деп атаған.             </w:t>
      </w:r>
    </w:p>
    <w:p w:rsidR="00905445" w:rsidRPr="006C1DB9" w:rsidRDefault="00905445" w:rsidP="00905445">
      <w:pPr>
        <w:jc w:val="both"/>
        <w:rPr>
          <w:b/>
          <w:sz w:val="28"/>
          <w:szCs w:val="28"/>
          <w:lang w:val="kk-KZ"/>
        </w:rPr>
      </w:pPr>
      <w:r>
        <w:rPr>
          <w:sz w:val="28"/>
          <w:szCs w:val="28"/>
          <w:lang w:val="kk-KZ"/>
        </w:rPr>
        <w:t xml:space="preserve">Бессемер конвертері </w:t>
      </w:r>
      <w:r w:rsidRPr="00302B90">
        <w:rPr>
          <w:sz w:val="28"/>
          <w:szCs w:val="28"/>
          <w:lang w:val="kk-KZ"/>
        </w:rPr>
        <w:t>қаптамадан,</w:t>
      </w:r>
      <w:r>
        <w:rPr>
          <w:sz w:val="28"/>
          <w:szCs w:val="28"/>
          <w:lang w:val="kk-KZ"/>
        </w:rPr>
        <w:t xml:space="preserve"> мойыннан және алынатын түбінен тұрады </w:t>
      </w:r>
      <w:r w:rsidRPr="006C1DB9">
        <w:rPr>
          <w:sz w:val="28"/>
          <w:szCs w:val="28"/>
          <w:lang w:val="kk-KZ"/>
        </w:rPr>
        <w:t>(2.1</w:t>
      </w:r>
      <w:r>
        <w:rPr>
          <w:sz w:val="28"/>
          <w:szCs w:val="28"/>
          <w:lang w:val="kk-KZ"/>
        </w:rPr>
        <w:t>-ші сурет</w:t>
      </w:r>
      <w:r w:rsidRPr="006C1DB9">
        <w:rPr>
          <w:sz w:val="28"/>
          <w:szCs w:val="28"/>
          <w:lang w:val="kk-KZ"/>
        </w:rPr>
        <w:t>)</w:t>
      </w:r>
      <w:r>
        <w:rPr>
          <w:sz w:val="28"/>
          <w:szCs w:val="28"/>
          <w:lang w:val="kk-KZ"/>
        </w:rPr>
        <w:t>.</w:t>
      </w:r>
      <w:r w:rsidRPr="006C1DB9">
        <w:rPr>
          <w:sz w:val="28"/>
          <w:szCs w:val="28"/>
          <w:lang w:val="kk-KZ"/>
        </w:rPr>
        <w:t xml:space="preserve">   </w:t>
      </w:r>
    </w:p>
    <w:p w:rsidR="00905445" w:rsidRPr="00C54F8F" w:rsidRDefault="00905445" w:rsidP="00905445">
      <w:pPr>
        <w:jc w:val="center"/>
        <w:rPr>
          <w:b/>
          <w:sz w:val="28"/>
          <w:szCs w:val="28"/>
        </w:rPr>
      </w:pPr>
      <w:r>
        <w:rPr>
          <w:b/>
          <w:noProof/>
          <w:sz w:val="28"/>
          <w:szCs w:val="28"/>
        </w:rPr>
        <w:drawing>
          <wp:inline distT="0" distB="0" distL="0" distR="0">
            <wp:extent cx="1981200" cy="2800350"/>
            <wp:effectExtent l="19050" t="0" r="0" b="0"/>
            <wp:docPr id="71" name="Рисунок 71" descr="Бессемер"/>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descr="Бессемер"/>
                    <pic:cNvPicPr>
                      <a:picLocks noChangeAspect="1" noChangeArrowheads="1"/>
                    </pic:cNvPicPr>
                  </pic:nvPicPr>
                  <pic:blipFill>
                    <a:blip r:embed="rId8">
                      <a:clrChange>
                        <a:clrFrom>
                          <a:srgbClr val="F3E7C1"/>
                        </a:clrFrom>
                        <a:clrTo>
                          <a:srgbClr val="F3E7C1">
                            <a:alpha val="0"/>
                          </a:srgbClr>
                        </a:clrTo>
                      </a:clrChange>
                    </a:blip>
                    <a:srcRect/>
                    <a:stretch>
                      <a:fillRect/>
                    </a:stretch>
                  </pic:blipFill>
                  <pic:spPr bwMode="auto">
                    <a:xfrm>
                      <a:off x="0" y="0"/>
                      <a:ext cx="1981200" cy="2800350"/>
                    </a:xfrm>
                    <a:prstGeom prst="rect">
                      <a:avLst/>
                    </a:prstGeom>
                    <a:noFill/>
                    <a:ln w="9525">
                      <a:noFill/>
                      <a:miter lim="800000"/>
                      <a:headEnd/>
                      <a:tailEnd/>
                    </a:ln>
                  </pic:spPr>
                </pic:pic>
              </a:graphicData>
            </a:graphic>
          </wp:inline>
        </w:drawing>
      </w:r>
    </w:p>
    <w:p w:rsidR="00905445" w:rsidRDefault="00905445" w:rsidP="00905445">
      <w:pPr>
        <w:jc w:val="both"/>
        <w:rPr>
          <w:b/>
          <w:sz w:val="28"/>
          <w:szCs w:val="28"/>
        </w:rPr>
      </w:pPr>
    </w:p>
    <w:p w:rsidR="00905445" w:rsidRDefault="00905445" w:rsidP="00905445">
      <w:pPr>
        <w:jc w:val="center"/>
        <w:rPr>
          <w:sz w:val="28"/>
          <w:szCs w:val="28"/>
        </w:rPr>
      </w:pPr>
      <w:r>
        <w:rPr>
          <w:sz w:val="28"/>
          <w:szCs w:val="28"/>
        </w:rPr>
        <w:t xml:space="preserve">1 – </w:t>
      </w:r>
      <w:r>
        <w:rPr>
          <w:sz w:val="28"/>
          <w:szCs w:val="28"/>
          <w:lang w:val="kk-KZ"/>
        </w:rPr>
        <w:t>еден</w:t>
      </w:r>
      <w:r>
        <w:rPr>
          <w:sz w:val="28"/>
          <w:szCs w:val="28"/>
        </w:rPr>
        <w:t xml:space="preserve">; 2 – </w:t>
      </w:r>
      <w:r w:rsidRPr="00302B90">
        <w:rPr>
          <w:sz w:val="28"/>
          <w:szCs w:val="28"/>
          <w:lang w:val="kk-KZ"/>
        </w:rPr>
        <w:t>қаптама</w:t>
      </w:r>
      <w:r w:rsidRPr="00302B90">
        <w:rPr>
          <w:sz w:val="28"/>
          <w:szCs w:val="28"/>
        </w:rPr>
        <w:t>;</w:t>
      </w:r>
      <w:r>
        <w:rPr>
          <w:sz w:val="28"/>
          <w:szCs w:val="28"/>
        </w:rPr>
        <w:t xml:space="preserve"> 3 – </w:t>
      </w:r>
      <w:r>
        <w:rPr>
          <w:sz w:val="28"/>
          <w:szCs w:val="28"/>
          <w:lang w:val="kk-KZ"/>
        </w:rPr>
        <w:t>мойын</w:t>
      </w:r>
      <w:r>
        <w:rPr>
          <w:sz w:val="28"/>
          <w:szCs w:val="28"/>
        </w:rPr>
        <w:t xml:space="preserve">; 4 – </w:t>
      </w:r>
      <w:r>
        <w:rPr>
          <w:sz w:val="28"/>
          <w:szCs w:val="28"/>
          <w:lang w:val="kk-KZ"/>
        </w:rPr>
        <w:t>ауа қорабы.</w:t>
      </w:r>
    </w:p>
    <w:p w:rsidR="00905445" w:rsidRDefault="00905445" w:rsidP="00905445">
      <w:pPr>
        <w:jc w:val="center"/>
        <w:rPr>
          <w:sz w:val="28"/>
          <w:szCs w:val="28"/>
        </w:rPr>
      </w:pPr>
      <w:r>
        <w:rPr>
          <w:sz w:val="28"/>
          <w:szCs w:val="28"/>
        </w:rPr>
        <w:t>2.1</w:t>
      </w:r>
      <w:r>
        <w:rPr>
          <w:sz w:val="28"/>
          <w:szCs w:val="28"/>
          <w:lang w:val="kk-KZ"/>
        </w:rPr>
        <w:t>-ші сурет Бессемер конвертерінің құрылысы</w:t>
      </w:r>
      <w:r>
        <w:rPr>
          <w:sz w:val="28"/>
          <w:szCs w:val="28"/>
        </w:rPr>
        <w:t>.</w:t>
      </w:r>
    </w:p>
    <w:p w:rsidR="00905445" w:rsidRDefault="00905445" w:rsidP="00905445">
      <w:pPr>
        <w:jc w:val="center"/>
        <w:rPr>
          <w:sz w:val="28"/>
          <w:szCs w:val="28"/>
        </w:rPr>
      </w:pPr>
    </w:p>
    <w:p w:rsidR="00905445" w:rsidRDefault="00905445" w:rsidP="00905445">
      <w:pPr>
        <w:jc w:val="both"/>
        <w:rPr>
          <w:sz w:val="28"/>
          <w:szCs w:val="28"/>
          <w:lang w:val="kk-KZ"/>
        </w:rPr>
      </w:pPr>
      <w:r w:rsidRPr="00302B90">
        <w:rPr>
          <w:sz w:val="28"/>
          <w:szCs w:val="28"/>
        </w:rPr>
        <w:t xml:space="preserve">     </w:t>
      </w:r>
      <w:r w:rsidRPr="00302B90">
        <w:rPr>
          <w:sz w:val="28"/>
          <w:szCs w:val="28"/>
          <w:lang w:val="kk-KZ"/>
        </w:rPr>
        <w:t>Қаптама</w:t>
      </w:r>
      <w:r>
        <w:rPr>
          <w:sz w:val="28"/>
          <w:szCs w:val="28"/>
        </w:rPr>
        <w:t xml:space="preserve"> </w:t>
      </w:r>
      <w:r>
        <w:rPr>
          <w:sz w:val="28"/>
          <w:szCs w:val="28"/>
          <w:lang w:val="kk-KZ"/>
        </w:rPr>
        <w:t>болат беттерден жасалып, іші шегенделген. Мойын арқылы шойын құйылады және болатты ағызып алады.</w:t>
      </w:r>
    </w:p>
    <w:p w:rsidR="00905445" w:rsidRDefault="00905445" w:rsidP="00905445">
      <w:pPr>
        <w:ind w:firstLine="360"/>
        <w:jc w:val="both"/>
        <w:rPr>
          <w:sz w:val="28"/>
          <w:szCs w:val="28"/>
          <w:lang w:val="kk-KZ"/>
        </w:rPr>
      </w:pPr>
      <w:r>
        <w:rPr>
          <w:sz w:val="28"/>
          <w:szCs w:val="28"/>
          <w:lang w:val="kk-KZ"/>
        </w:rPr>
        <w:t>Конвертер динас кірпішімен немесе кварц қосылған оттөзімді балшықтан тұратын массамен шагенделеді. Құрамы,</w:t>
      </w:r>
      <w:r w:rsidRPr="005A3CD3">
        <w:rPr>
          <w:sz w:val="28"/>
          <w:szCs w:val="28"/>
          <w:lang w:val="kk-KZ"/>
        </w:rPr>
        <w:t xml:space="preserve"> %: SiO</w:t>
      </w:r>
      <w:r w:rsidRPr="005A3CD3">
        <w:rPr>
          <w:sz w:val="28"/>
          <w:szCs w:val="28"/>
          <w:vertAlign w:val="subscript"/>
          <w:lang w:val="kk-KZ"/>
        </w:rPr>
        <w:t>2</w:t>
      </w:r>
      <w:r w:rsidRPr="005A3CD3">
        <w:rPr>
          <w:sz w:val="28"/>
          <w:szCs w:val="28"/>
          <w:lang w:val="kk-KZ"/>
        </w:rPr>
        <w:t>- 90; Al</w:t>
      </w:r>
      <w:r w:rsidRPr="005A3CD3">
        <w:rPr>
          <w:sz w:val="28"/>
          <w:szCs w:val="28"/>
          <w:vertAlign w:val="subscript"/>
          <w:lang w:val="kk-KZ"/>
        </w:rPr>
        <w:t>2</w:t>
      </w:r>
      <w:r w:rsidRPr="005A3CD3">
        <w:rPr>
          <w:sz w:val="28"/>
          <w:szCs w:val="28"/>
          <w:lang w:val="kk-KZ"/>
        </w:rPr>
        <w:t>O</w:t>
      </w:r>
      <w:r w:rsidRPr="005A3CD3">
        <w:rPr>
          <w:sz w:val="28"/>
          <w:szCs w:val="28"/>
          <w:vertAlign w:val="subscript"/>
          <w:lang w:val="kk-KZ"/>
        </w:rPr>
        <w:t>3</w:t>
      </w:r>
      <w:r w:rsidRPr="005A3CD3">
        <w:rPr>
          <w:sz w:val="28"/>
          <w:szCs w:val="28"/>
          <w:lang w:val="kk-KZ"/>
        </w:rPr>
        <w:t xml:space="preserve"> – 9,5; CaO + MgО – 1,0. </w:t>
      </w:r>
      <w:r w:rsidRPr="00341FFA">
        <w:rPr>
          <w:sz w:val="28"/>
          <w:szCs w:val="28"/>
          <w:lang w:val="kk-KZ"/>
        </w:rPr>
        <w:t xml:space="preserve"> </w:t>
      </w:r>
      <w:r>
        <w:rPr>
          <w:sz w:val="28"/>
          <w:szCs w:val="28"/>
          <w:lang w:val="kk-KZ"/>
        </w:rPr>
        <w:t xml:space="preserve">Табаны де осындай материалдармен шегенделеді. Табанынде конвертерге үрлеу енгізу үшін фурмалар орналастырылған. Еденге ауа таратқыш қорап жабыстырылған, оған қысымы  0,3-0,35 МПа (3-3,5 атм) қысыммен сығылған ауа беріледі. </w:t>
      </w:r>
    </w:p>
    <w:p w:rsidR="00905445" w:rsidRPr="00874034" w:rsidRDefault="00905445" w:rsidP="00905445">
      <w:pPr>
        <w:ind w:firstLine="360"/>
        <w:jc w:val="both"/>
        <w:rPr>
          <w:sz w:val="28"/>
          <w:szCs w:val="28"/>
          <w:lang w:val="kk-KZ"/>
        </w:rPr>
      </w:pPr>
      <w:r>
        <w:rPr>
          <w:sz w:val="28"/>
          <w:szCs w:val="28"/>
          <w:lang w:val="kk-KZ"/>
        </w:rPr>
        <w:t xml:space="preserve">Конвертердің көлемі былаудағы метал мен қождың көлемінен мөлшермен  10 есе артық болады:    </w:t>
      </w:r>
      <w:r w:rsidRPr="00341FFA">
        <w:rPr>
          <w:sz w:val="28"/>
          <w:szCs w:val="28"/>
          <w:lang w:val="kk-KZ"/>
        </w:rPr>
        <w:t xml:space="preserve">   </w:t>
      </w:r>
    </w:p>
    <w:p w:rsidR="00905445" w:rsidRPr="005A3CD3" w:rsidRDefault="00905445" w:rsidP="00905445">
      <w:pPr>
        <w:jc w:val="both"/>
        <w:rPr>
          <w:sz w:val="28"/>
          <w:szCs w:val="28"/>
          <w:lang w:val="kk-KZ"/>
        </w:rPr>
      </w:pPr>
      <w:r w:rsidRPr="00874034">
        <w:rPr>
          <w:sz w:val="28"/>
          <w:szCs w:val="28"/>
          <w:lang w:val="kk-KZ"/>
        </w:rPr>
        <w:t xml:space="preserve">     </w:t>
      </w:r>
    </w:p>
    <w:p w:rsidR="00905445" w:rsidRDefault="00905445" w:rsidP="00905445">
      <w:pPr>
        <w:jc w:val="center"/>
        <w:rPr>
          <w:sz w:val="28"/>
          <w:szCs w:val="28"/>
          <w:lang w:val="kk-KZ"/>
        </w:rPr>
      </w:pPr>
      <w:r w:rsidRPr="005A3CD3">
        <w:rPr>
          <w:sz w:val="28"/>
          <w:szCs w:val="28"/>
          <w:lang w:val="kk-KZ"/>
        </w:rPr>
        <w:t xml:space="preserve">                                 V</w:t>
      </w:r>
      <w:r w:rsidRPr="005A3CD3">
        <w:rPr>
          <w:sz w:val="28"/>
          <w:szCs w:val="28"/>
          <w:vertAlign w:val="subscript"/>
          <w:lang w:val="kk-KZ"/>
        </w:rPr>
        <w:t xml:space="preserve">К </w:t>
      </w:r>
      <w:r w:rsidRPr="005A3CD3">
        <w:rPr>
          <w:sz w:val="28"/>
          <w:szCs w:val="28"/>
          <w:lang w:val="kk-KZ"/>
        </w:rPr>
        <w:t xml:space="preserve"> = (8 – 12)V</w:t>
      </w:r>
      <w:r w:rsidRPr="005A3CD3">
        <w:rPr>
          <w:sz w:val="28"/>
          <w:szCs w:val="28"/>
          <w:vertAlign w:val="subscript"/>
          <w:lang w:val="kk-KZ"/>
        </w:rPr>
        <w:t>Me</w:t>
      </w:r>
      <w:r w:rsidRPr="005A3CD3">
        <w:rPr>
          <w:sz w:val="28"/>
          <w:szCs w:val="28"/>
          <w:lang w:val="kk-KZ"/>
        </w:rPr>
        <w:t xml:space="preserve">                             (2.35)</w:t>
      </w:r>
    </w:p>
    <w:p w:rsidR="00905445" w:rsidRDefault="00905445" w:rsidP="00905445">
      <w:pPr>
        <w:jc w:val="center"/>
        <w:rPr>
          <w:sz w:val="28"/>
          <w:szCs w:val="28"/>
          <w:lang w:val="kk-KZ"/>
        </w:rPr>
      </w:pPr>
    </w:p>
    <w:p w:rsidR="00905445" w:rsidRDefault="00905445" w:rsidP="00905445">
      <w:pPr>
        <w:ind w:firstLine="360"/>
        <w:jc w:val="both"/>
        <w:rPr>
          <w:sz w:val="28"/>
          <w:szCs w:val="28"/>
          <w:lang w:val="kk-KZ"/>
        </w:rPr>
      </w:pPr>
      <w:r>
        <w:rPr>
          <w:sz w:val="28"/>
          <w:szCs w:val="28"/>
          <w:lang w:val="kk-KZ"/>
        </w:rPr>
        <w:t>Құйылған металдың тереңдігі тыныш жағдайда 350-</w:t>
      </w:r>
      <w:smartTag w:uri="urn:schemas-microsoft-com:office:smarttags" w:element="metricconverter">
        <w:smartTagPr>
          <w:attr w:name="ProductID" w:val="450 мм"/>
        </w:smartTagPr>
        <w:r>
          <w:rPr>
            <w:sz w:val="28"/>
            <w:szCs w:val="28"/>
            <w:lang w:val="kk-KZ"/>
          </w:rPr>
          <w:t>450 мм</w:t>
        </w:r>
      </w:smartTag>
      <w:r>
        <w:rPr>
          <w:sz w:val="28"/>
          <w:szCs w:val="28"/>
          <w:lang w:val="kk-KZ"/>
        </w:rPr>
        <w:t>.</w:t>
      </w:r>
    </w:p>
    <w:p w:rsidR="00905445" w:rsidRDefault="00905445" w:rsidP="00905445">
      <w:pPr>
        <w:ind w:firstLine="360"/>
        <w:jc w:val="both"/>
        <w:rPr>
          <w:sz w:val="28"/>
          <w:szCs w:val="28"/>
          <w:lang w:val="kk-KZ"/>
        </w:rPr>
      </w:pPr>
      <w:r>
        <w:rPr>
          <w:sz w:val="28"/>
          <w:szCs w:val="28"/>
          <w:lang w:val="kk-KZ"/>
        </w:rPr>
        <w:t>Домна цехынан  әкелінген температурасы    1250-1300</w:t>
      </w:r>
      <w:r>
        <w:rPr>
          <w:sz w:val="28"/>
          <w:szCs w:val="28"/>
          <w:vertAlign w:val="superscript"/>
          <w:lang w:val="kk-KZ"/>
        </w:rPr>
        <w:t>0</w:t>
      </w:r>
      <w:r>
        <w:rPr>
          <w:sz w:val="28"/>
          <w:szCs w:val="28"/>
          <w:lang w:val="kk-KZ"/>
        </w:rPr>
        <w:t>С балқыған шойын конвертерге мойыны арқылы құйылады. Шойынды құйған соң үрлеуді қосып, конвертерді вертикалды жағдайға қояды.</w:t>
      </w:r>
    </w:p>
    <w:p w:rsidR="00905445" w:rsidRDefault="00905445" w:rsidP="00905445">
      <w:pPr>
        <w:ind w:firstLine="360"/>
        <w:jc w:val="both"/>
        <w:rPr>
          <w:sz w:val="28"/>
          <w:szCs w:val="28"/>
          <w:lang w:val="kk-KZ"/>
        </w:rPr>
      </w:pPr>
      <w:r>
        <w:rPr>
          <w:sz w:val="28"/>
          <w:szCs w:val="28"/>
          <w:lang w:val="kk-KZ"/>
        </w:rPr>
        <w:t>Бессемер процесі екі периодтан тұрады.</w:t>
      </w:r>
    </w:p>
    <w:p w:rsidR="00905445" w:rsidRDefault="00905445" w:rsidP="00905445">
      <w:pPr>
        <w:ind w:firstLine="360"/>
        <w:jc w:val="both"/>
        <w:rPr>
          <w:sz w:val="28"/>
          <w:szCs w:val="28"/>
          <w:lang w:val="kk-KZ"/>
        </w:rPr>
      </w:pPr>
      <w:r>
        <w:rPr>
          <w:sz w:val="28"/>
          <w:szCs w:val="28"/>
          <w:lang w:val="kk-KZ"/>
        </w:rPr>
        <w:t xml:space="preserve">Бірінші периодта кремний мен марганец тотығып, қож түзу процестері жүреді. Бірінші периодта алдымен оттегімен байланысы үлкен қоспалар тотығады, бірінші кезекте кремний мен марганец. Аздап темір де тотығады. Түзілген қож   </w:t>
      </w:r>
      <w:r w:rsidRPr="00A02A0B">
        <w:rPr>
          <w:sz w:val="28"/>
          <w:szCs w:val="28"/>
          <w:lang w:val="kk-KZ"/>
        </w:rPr>
        <w:t>SiO</w:t>
      </w:r>
      <w:r w:rsidRPr="00A02A0B">
        <w:rPr>
          <w:sz w:val="28"/>
          <w:szCs w:val="28"/>
          <w:vertAlign w:val="subscript"/>
          <w:lang w:val="kk-KZ"/>
        </w:rPr>
        <w:t>2</w:t>
      </w:r>
      <w:r w:rsidRPr="00A02A0B">
        <w:rPr>
          <w:sz w:val="28"/>
          <w:szCs w:val="28"/>
          <w:lang w:val="kk-KZ"/>
        </w:rPr>
        <w:t xml:space="preserve">, MnO </w:t>
      </w:r>
      <w:r>
        <w:rPr>
          <w:sz w:val="28"/>
          <w:szCs w:val="28"/>
          <w:lang w:val="kk-KZ"/>
        </w:rPr>
        <w:t xml:space="preserve">және </w:t>
      </w:r>
      <w:r w:rsidRPr="00A02A0B">
        <w:rPr>
          <w:sz w:val="28"/>
          <w:szCs w:val="28"/>
          <w:lang w:val="kk-KZ"/>
        </w:rPr>
        <w:t xml:space="preserve"> FeO</w:t>
      </w:r>
      <w:r>
        <w:rPr>
          <w:sz w:val="28"/>
          <w:szCs w:val="28"/>
          <w:lang w:val="kk-KZ"/>
        </w:rPr>
        <w:t xml:space="preserve"> дан тұрады.</w:t>
      </w:r>
    </w:p>
    <w:p w:rsidR="00905445" w:rsidRDefault="00905445" w:rsidP="00905445">
      <w:pPr>
        <w:ind w:firstLine="360"/>
        <w:jc w:val="both"/>
        <w:rPr>
          <w:sz w:val="28"/>
          <w:szCs w:val="28"/>
          <w:lang w:val="kk-KZ"/>
        </w:rPr>
      </w:pPr>
      <w:r>
        <w:rPr>
          <w:sz w:val="28"/>
          <w:szCs w:val="28"/>
          <w:lang w:val="kk-KZ"/>
        </w:rPr>
        <w:t xml:space="preserve">Бірінші периодта температура төмен болғандықтан көміртегінің тотығуы жүрмейді деуге болады. Қоспалардың және темірдің тотығуының әсерінен конвертердегі металдың массасы азаяды, ал металда көміртегінің мөлшері  көбейеді.    </w:t>
      </w:r>
    </w:p>
    <w:p w:rsidR="00905445" w:rsidRPr="00874034" w:rsidRDefault="00905445" w:rsidP="00905445">
      <w:pPr>
        <w:ind w:firstLine="360"/>
        <w:jc w:val="both"/>
        <w:rPr>
          <w:sz w:val="28"/>
          <w:szCs w:val="28"/>
          <w:lang w:val="kk-KZ"/>
        </w:rPr>
      </w:pPr>
      <w:r w:rsidRPr="000751E5">
        <w:rPr>
          <w:sz w:val="28"/>
          <w:szCs w:val="28"/>
          <w:lang w:val="kk-KZ"/>
        </w:rPr>
        <w:t>Mn, Fe</w:t>
      </w:r>
      <w:r>
        <w:rPr>
          <w:sz w:val="28"/>
          <w:szCs w:val="28"/>
          <w:lang w:val="kk-KZ"/>
        </w:rPr>
        <w:t xml:space="preserve">, әсіресе </w:t>
      </w:r>
      <w:r w:rsidRPr="000751E5">
        <w:rPr>
          <w:sz w:val="28"/>
          <w:szCs w:val="28"/>
          <w:lang w:val="kk-KZ"/>
        </w:rPr>
        <w:t>Si</w:t>
      </w:r>
      <w:r>
        <w:rPr>
          <w:sz w:val="28"/>
          <w:szCs w:val="28"/>
          <w:lang w:val="kk-KZ"/>
        </w:rPr>
        <w:t xml:space="preserve"> тотығуының нәтижесінде былаудың температурасы  1600-1650</w:t>
      </w:r>
      <w:r>
        <w:rPr>
          <w:sz w:val="28"/>
          <w:szCs w:val="28"/>
          <w:vertAlign w:val="superscript"/>
          <w:lang w:val="kk-KZ"/>
        </w:rPr>
        <w:t>0</w:t>
      </w:r>
      <w:r>
        <w:rPr>
          <w:sz w:val="28"/>
          <w:szCs w:val="28"/>
          <w:lang w:val="kk-KZ"/>
        </w:rPr>
        <w:t xml:space="preserve">С дейін көтеріледі. Бұл температураға жеткенде екінші период басталады, оны қайнау периоды  немесе жалын периоды деп атайды. Екінші период кезінде көміртегі келесі реакция бойынша тотығады: </w:t>
      </w:r>
    </w:p>
    <w:p w:rsidR="00905445" w:rsidRPr="00874034" w:rsidRDefault="00905445" w:rsidP="00905445">
      <w:pPr>
        <w:jc w:val="both"/>
        <w:rPr>
          <w:sz w:val="28"/>
          <w:szCs w:val="28"/>
          <w:lang w:val="kk-KZ"/>
        </w:rPr>
      </w:pPr>
    </w:p>
    <w:p w:rsidR="00905445" w:rsidRDefault="00905445" w:rsidP="00905445">
      <w:pPr>
        <w:ind w:firstLine="360"/>
        <w:jc w:val="center"/>
        <w:rPr>
          <w:sz w:val="28"/>
          <w:szCs w:val="28"/>
          <w:lang w:val="kk-KZ"/>
        </w:rPr>
      </w:pPr>
      <w:r w:rsidRPr="001140A9">
        <w:rPr>
          <w:sz w:val="28"/>
          <w:szCs w:val="28"/>
          <w:lang w:val="kk-KZ"/>
        </w:rPr>
        <w:t xml:space="preserve">                                2[C] + O</w:t>
      </w:r>
      <w:r w:rsidRPr="001140A9">
        <w:rPr>
          <w:sz w:val="28"/>
          <w:szCs w:val="28"/>
          <w:vertAlign w:val="subscript"/>
          <w:lang w:val="kk-KZ"/>
        </w:rPr>
        <w:t>2</w:t>
      </w:r>
      <w:r w:rsidRPr="001140A9">
        <w:rPr>
          <w:sz w:val="28"/>
          <w:szCs w:val="28"/>
          <w:lang w:val="kk-KZ"/>
        </w:rPr>
        <w:t xml:space="preserve"> = 2CO                               (2.36)</w:t>
      </w:r>
    </w:p>
    <w:p w:rsidR="00905445" w:rsidRDefault="00905445" w:rsidP="00905445">
      <w:pPr>
        <w:ind w:firstLine="360"/>
        <w:jc w:val="center"/>
        <w:rPr>
          <w:sz w:val="28"/>
          <w:szCs w:val="28"/>
          <w:lang w:val="kk-KZ"/>
        </w:rPr>
      </w:pPr>
    </w:p>
    <w:p w:rsidR="00905445" w:rsidRPr="001140A9" w:rsidRDefault="00905445" w:rsidP="00905445">
      <w:pPr>
        <w:ind w:firstLine="360"/>
        <w:jc w:val="both"/>
        <w:rPr>
          <w:sz w:val="28"/>
          <w:szCs w:val="28"/>
          <w:lang w:val="kk-KZ"/>
        </w:rPr>
      </w:pPr>
      <w:r>
        <w:rPr>
          <w:sz w:val="28"/>
          <w:szCs w:val="28"/>
          <w:lang w:val="kk-KZ"/>
        </w:rPr>
        <w:t xml:space="preserve">Екінші периодтың басталуын балқымадан көміртегі </w:t>
      </w:r>
      <w:r w:rsidRPr="001140A9">
        <w:rPr>
          <w:sz w:val="28"/>
          <w:szCs w:val="28"/>
          <w:lang w:val="kk-KZ"/>
        </w:rPr>
        <w:t xml:space="preserve">(II) </w:t>
      </w:r>
      <w:r>
        <w:rPr>
          <w:sz w:val="28"/>
          <w:szCs w:val="28"/>
          <w:lang w:val="kk-KZ"/>
        </w:rPr>
        <w:t xml:space="preserve"> оксидінің қарқынды бөлініп шығуынан көруге болады. Көміртегі </w:t>
      </w:r>
      <w:r w:rsidRPr="005A3CD3">
        <w:rPr>
          <w:sz w:val="28"/>
          <w:szCs w:val="28"/>
          <w:lang w:val="kk-KZ"/>
        </w:rPr>
        <w:t>(II)</w:t>
      </w:r>
      <w:r>
        <w:rPr>
          <w:sz w:val="28"/>
          <w:szCs w:val="28"/>
          <w:lang w:val="kk-KZ"/>
        </w:rPr>
        <w:t xml:space="preserve"> оксиді ауадағы оттегімен әрекеттесіп</w:t>
      </w:r>
    </w:p>
    <w:p w:rsidR="00905445" w:rsidRPr="005A3CD3" w:rsidRDefault="00905445" w:rsidP="00905445">
      <w:pPr>
        <w:jc w:val="both"/>
        <w:rPr>
          <w:sz w:val="28"/>
          <w:szCs w:val="28"/>
          <w:lang w:val="kk-KZ"/>
        </w:rPr>
      </w:pPr>
    </w:p>
    <w:p w:rsidR="00905445" w:rsidRDefault="00905445" w:rsidP="00905445">
      <w:pPr>
        <w:jc w:val="center"/>
        <w:rPr>
          <w:sz w:val="28"/>
          <w:szCs w:val="28"/>
          <w:lang w:val="kk-KZ"/>
        </w:rPr>
      </w:pPr>
      <w:r w:rsidRPr="005A3CD3">
        <w:rPr>
          <w:sz w:val="28"/>
          <w:szCs w:val="28"/>
          <w:lang w:val="kk-KZ"/>
        </w:rPr>
        <w:t xml:space="preserve">                               2СО + О</w:t>
      </w:r>
      <w:r w:rsidRPr="005A3CD3">
        <w:rPr>
          <w:sz w:val="28"/>
          <w:szCs w:val="28"/>
          <w:vertAlign w:val="subscript"/>
          <w:lang w:val="kk-KZ"/>
        </w:rPr>
        <w:t>2</w:t>
      </w:r>
      <w:r w:rsidRPr="005A3CD3">
        <w:rPr>
          <w:sz w:val="28"/>
          <w:szCs w:val="28"/>
          <w:lang w:val="kk-KZ"/>
        </w:rPr>
        <w:t xml:space="preserve"> = 2СО</w:t>
      </w:r>
      <w:r w:rsidRPr="005A3CD3">
        <w:rPr>
          <w:sz w:val="28"/>
          <w:szCs w:val="28"/>
          <w:vertAlign w:val="subscript"/>
          <w:lang w:val="kk-KZ"/>
        </w:rPr>
        <w:t>2</w:t>
      </w:r>
      <w:r w:rsidRPr="005A3CD3">
        <w:rPr>
          <w:sz w:val="28"/>
          <w:szCs w:val="28"/>
          <w:lang w:val="kk-KZ"/>
        </w:rPr>
        <w:t xml:space="preserve">                                   (2.37)</w:t>
      </w:r>
    </w:p>
    <w:p w:rsidR="00905445" w:rsidRDefault="00905445" w:rsidP="00905445">
      <w:pPr>
        <w:jc w:val="center"/>
        <w:rPr>
          <w:sz w:val="28"/>
          <w:szCs w:val="28"/>
          <w:lang w:val="kk-KZ"/>
        </w:rPr>
      </w:pPr>
    </w:p>
    <w:p w:rsidR="00905445" w:rsidRDefault="00905445" w:rsidP="00905445">
      <w:pPr>
        <w:jc w:val="both"/>
        <w:rPr>
          <w:sz w:val="28"/>
          <w:szCs w:val="28"/>
          <w:lang w:val="kk-KZ"/>
        </w:rPr>
      </w:pPr>
      <w:r>
        <w:rPr>
          <w:sz w:val="28"/>
          <w:szCs w:val="28"/>
          <w:lang w:val="kk-KZ"/>
        </w:rPr>
        <w:t>конвертердің мойыны үстінде жарық ақ жалын пайда болады.</w:t>
      </w:r>
    </w:p>
    <w:p w:rsidR="00905445" w:rsidRPr="001140A9" w:rsidRDefault="00905445" w:rsidP="00905445">
      <w:pPr>
        <w:ind w:firstLine="360"/>
        <w:jc w:val="both"/>
        <w:rPr>
          <w:sz w:val="28"/>
          <w:szCs w:val="28"/>
          <w:lang w:val="kk-KZ"/>
        </w:rPr>
      </w:pPr>
      <w:r>
        <w:rPr>
          <w:sz w:val="28"/>
          <w:szCs w:val="28"/>
          <w:lang w:val="kk-KZ"/>
        </w:rPr>
        <w:t xml:space="preserve">Метал мен қождың жоғары температурасының </w:t>
      </w:r>
      <w:r w:rsidRPr="001140A9">
        <w:rPr>
          <w:sz w:val="28"/>
          <w:szCs w:val="28"/>
          <w:lang w:val="kk-KZ"/>
        </w:rPr>
        <w:t>(1600-1650</w:t>
      </w:r>
      <w:r w:rsidRPr="001140A9">
        <w:rPr>
          <w:sz w:val="28"/>
          <w:szCs w:val="28"/>
          <w:vertAlign w:val="superscript"/>
          <w:lang w:val="kk-KZ"/>
        </w:rPr>
        <w:t>о</w:t>
      </w:r>
      <w:r w:rsidRPr="001140A9">
        <w:rPr>
          <w:sz w:val="28"/>
          <w:szCs w:val="28"/>
          <w:lang w:val="kk-KZ"/>
        </w:rPr>
        <w:t>С)</w:t>
      </w:r>
      <w:r>
        <w:rPr>
          <w:sz w:val="28"/>
          <w:szCs w:val="28"/>
          <w:lang w:val="kk-KZ"/>
        </w:rPr>
        <w:t xml:space="preserve"> әсерінен көміртегінің тотығуы тек ауадағы оттегмен ғана емес, қождағы оттегімен де тотығады</w:t>
      </w:r>
      <w:r w:rsidRPr="001140A9">
        <w:rPr>
          <w:sz w:val="28"/>
          <w:szCs w:val="28"/>
          <w:lang w:val="kk-KZ"/>
        </w:rPr>
        <w:t>:</w:t>
      </w:r>
    </w:p>
    <w:p w:rsidR="00905445" w:rsidRDefault="00905445" w:rsidP="00905445">
      <w:pPr>
        <w:jc w:val="center"/>
        <w:rPr>
          <w:sz w:val="28"/>
          <w:szCs w:val="28"/>
          <w:lang w:val="en-US"/>
        </w:rPr>
      </w:pPr>
      <w:r w:rsidRPr="001140A9">
        <w:rPr>
          <w:sz w:val="28"/>
          <w:szCs w:val="28"/>
          <w:lang w:val="kk-KZ"/>
        </w:rPr>
        <w:t xml:space="preserve">                         </w:t>
      </w:r>
      <w:r>
        <w:rPr>
          <w:sz w:val="28"/>
          <w:szCs w:val="28"/>
          <w:lang w:val="en-US"/>
        </w:rPr>
        <w:t>(FeO) + [C] = [Fe] + CO                               (2</w:t>
      </w:r>
      <w:r w:rsidRPr="000225A0">
        <w:rPr>
          <w:sz w:val="28"/>
          <w:szCs w:val="28"/>
          <w:lang w:val="en-US"/>
        </w:rPr>
        <w:t>.38</w:t>
      </w:r>
      <w:r>
        <w:rPr>
          <w:sz w:val="28"/>
          <w:szCs w:val="28"/>
          <w:lang w:val="en-US"/>
        </w:rPr>
        <w:t>)</w:t>
      </w:r>
    </w:p>
    <w:p w:rsidR="00905445" w:rsidRDefault="00905445" w:rsidP="00905445">
      <w:pPr>
        <w:jc w:val="both"/>
        <w:rPr>
          <w:sz w:val="28"/>
          <w:szCs w:val="28"/>
          <w:lang w:val="en-US"/>
        </w:rPr>
      </w:pPr>
      <w:r>
        <w:rPr>
          <w:sz w:val="28"/>
          <w:szCs w:val="28"/>
          <w:lang w:val="kk-KZ"/>
        </w:rPr>
        <w:lastRenderedPageBreak/>
        <w:t>және</w:t>
      </w:r>
      <w:r>
        <w:rPr>
          <w:sz w:val="28"/>
          <w:szCs w:val="28"/>
          <w:lang w:val="en-US"/>
        </w:rPr>
        <w:t xml:space="preserve"> </w:t>
      </w:r>
    </w:p>
    <w:p w:rsidR="00905445" w:rsidRDefault="00905445" w:rsidP="00905445">
      <w:pPr>
        <w:jc w:val="center"/>
        <w:rPr>
          <w:sz w:val="28"/>
          <w:szCs w:val="28"/>
          <w:lang w:val="kk-KZ"/>
        </w:rPr>
      </w:pPr>
      <w:r w:rsidRPr="00C71C0B">
        <w:rPr>
          <w:sz w:val="28"/>
          <w:szCs w:val="28"/>
          <w:lang w:val="en-US"/>
        </w:rPr>
        <w:t xml:space="preserve">                        (</w:t>
      </w:r>
      <w:r>
        <w:rPr>
          <w:sz w:val="28"/>
          <w:szCs w:val="28"/>
          <w:lang w:val="en-US"/>
        </w:rPr>
        <w:t>MnO</w:t>
      </w:r>
      <w:r w:rsidRPr="00C71C0B">
        <w:rPr>
          <w:sz w:val="28"/>
          <w:szCs w:val="28"/>
          <w:lang w:val="en-US"/>
        </w:rPr>
        <w:t>) + [</w:t>
      </w:r>
      <w:r>
        <w:rPr>
          <w:sz w:val="28"/>
          <w:szCs w:val="28"/>
          <w:lang w:val="en-US"/>
        </w:rPr>
        <w:t>C</w:t>
      </w:r>
      <w:r w:rsidRPr="00C71C0B">
        <w:rPr>
          <w:sz w:val="28"/>
          <w:szCs w:val="28"/>
          <w:lang w:val="en-US"/>
        </w:rPr>
        <w:t>] = [</w:t>
      </w:r>
      <w:r>
        <w:rPr>
          <w:sz w:val="28"/>
          <w:szCs w:val="28"/>
          <w:lang w:val="en-US"/>
        </w:rPr>
        <w:t>Mn</w:t>
      </w:r>
      <w:r w:rsidRPr="00C71C0B">
        <w:rPr>
          <w:sz w:val="28"/>
          <w:szCs w:val="28"/>
          <w:lang w:val="en-US"/>
        </w:rPr>
        <w:t xml:space="preserve">] + </w:t>
      </w:r>
      <w:r>
        <w:rPr>
          <w:sz w:val="28"/>
          <w:szCs w:val="28"/>
          <w:lang w:val="en-US"/>
        </w:rPr>
        <w:t>CO</w:t>
      </w:r>
      <w:r w:rsidRPr="00C71C0B">
        <w:rPr>
          <w:sz w:val="28"/>
          <w:szCs w:val="28"/>
          <w:lang w:val="en-US"/>
        </w:rPr>
        <w:t xml:space="preserve">                       </w:t>
      </w:r>
      <w:r>
        <w:rPr>
          <w:sz w:val="28"/>
          <w:szCs w:val="28"/>
          <w:lang w:val="en-US"/>
        </w:rPr>
        <w:t xml:space="preserve">     </w:t>
      </w:r>
      <w:r w:rsidRPr="00C71C0B">
        <w:rPr>
          <w:sz w:val="28"/>
          <w:szCs w:val="28"/>
          <w:lang w:val="en-US"/>
        </w:rPr>
        <w:t xml:space="preserve"> (2.39)</w:t>
      </w:r>
    </w:p>
    <w:p w:rsidR="00905445" w:rsidRDefault="00905445" w:rsidP="00905445">
      <w:pPr>
        <w:jc w:val="center"/>
        <w:rPr>
          <w:sz w:val="28"/>
          <w:szCs w:val="28"/>
          <w:lang w:val="kk-KZ"/>
        </w:rPr>
      </w:pPr>
    </w:p>
    <w:p w:rsidR="00905445" w:rsidRDefault="00905445" w:rsidP="00905445">
      <w:pPr>
        <w:ind w:firstLine="360"/>
        <w:jc w:val="both"/>
        <w:rPr>
          <w:sz w:val="28"/>
          <w:szCs w:val="28"/>
          <w:lang w:val="kk-KZ"/>
        </w:rPr>
      </w:pPr>
      <w:r>
        <w:rPr>
          <w:sz w:val="28"/>
          <w:szCs w:val="28"/>
          <w:lang w:val="kk-KZ"/>
        </w:rPr>
        <w:t xml:space="preserve">Нәтижесінде қож </w:t>
      </w:r>
      <w:r w:rsidRPr="001140A9">
        <w:rPr>
          <w:sz w:val="28"/>
          <w:szCs w:val="28"/>
          <w:lang w:val="kk-KZ"/>
        </w:rPr>
        <w:t>SiO</w:t>
      </w:r>
      <w:r w:rsidRPr="001140A9">
        <w:rPr>
          <w:sz w:val="28"/>
          <w:szCs w:val="28"/>
          <w:vertAlign w:val="subscript"/>
          <w:lang w:val="kk-KZ"/>
        </w:rPr>
        <w:t>2</w:t>
      </w:r>
      <w:r>
        <w:rPr>
          <w:sz w:val="28"/>
          <w:szCs w:val="28"/>
          <w:lang w:val="kk-KZ"/>
        </w:rPr>
        <w:t xml:space="preserve"> мен байытылады. </w:t>
      </w:r>
    </w:p>
    <w:p w:rsidR="00905445" w:rsidRDefault="00905445" w:rsidP="00905445">
      <w:pPr>
        <w:ind w:firstLine="360"/>
        <w:jc w:val="both"/>
        <w:rPr>
          <w:sz w:val="28"/>
          <w:szCs w:val="28"/>
          <w:lang w:val="kk-KZ"/>
        </w:rPr>
      </w:pPr>
      <w:r>
        <w:rPr>
          <w:sz w:val="28"/>
          <w:szCs w:val="28"/>
          <w:lang w:val="kk-KZ"/>
        </w:rPr>
        <w:t xml:space="preserve">Үрлеу операциясы 10-15 минутқа созылады. Металдағы көміртегінің мөлшері </w:t>
      </w:r>
      <w:r w:rsidRPr="008F2529">
        <w:rPr>
          <w:sz w:val="28"/>
          <w:szCs w:val="28"/>
          <w:lang w:val="kk-KZ"/>
        </w:rPr>
        <w:t>0,1 – 0,2 %</w:t>
      </w:r>
      <w:r>
        <w:rPr>
          <w:sz w:val="28"/>
          <w:szCs w:val="28"/>
          <w:lang w:val="kk-KZ"/>
        </w:rPr>
        <w:t xml:space="preserve"> дейін төмендегенде тотығу қарқындылығы төмендеп, болаттың қайнауы тоқтайды. Металда көміртегінің мөлшері 0,1</w:t>
      </w:r>
      <w:r w:rsidRPr="005A3CD3">
        <w:rPr>
          <w:sz w:val="28"/>
          <w:szCs w:val="28"/>
          <w:lang w:val="kk-KZ"/>
        </w:rPr>
        <w:t>%</w:t>
      </w:r>
      <w:r>
        <w:rPr>
          <w:sz w:val="28"/>
          <w:szCs w:val="28"/>
          <w:lang w:val="kk-KZ"/>
        </w:rPr>
        <w:t xml:space="preserve"> жеткенде жалын жоғалады. Бұл екінші периодтың аяқталуы. Егер осы уақытта үрлеуді тоқтатпаса үшінші период басталады, оны жиі түтін периоды деп атайды. Екінші периодтың соңында шойындағы </w:t>
      </w:r>
      <w:r w:rsidRPr="008F2529">
        <w:rPr>
          <w:sz w:val="28"/>
          <w:szCs w:val="28"/>
          <w:lang w:val="kk-KZ"/>
        </w:rPr>
        <w:t xml:space="preserve">Si, Mn </w:t>
      </w:r>
      <w:r>
        <w:rPr>
          <w:sz w:val="28"/>
          <w:szCs w:val="28"/>
          <w:lang w:val="kk-KZ"/>
        </w:rPr>
        <w:t xml:space="preserve">және </w:t>
      </w:r>
      <w:r w:rsidRPr="008F2529">
        <w:rPr>
          <w:sz w:val="28"/>
          <w:szCs w:val="28"/>
          <w:lang w:val="kk-KZ"/>
        </w:rPr>
        <w:t xml:space="preserve"> C</w:t>
      </w:r>
      <w:r>
        <w:rPr>
          <w:sz w:val="28"/>
          <w:szCs w:val="28"/>
          <w:lang w:val="kk-KZ"/>
        </w:rPr>
        <w:t xml:space="preserve"> тотыққандықтан темірдің қарқынды тотығуы басталады.  Бұл кезде конвертердің мойнынан күрең түтін бөліне бастайды, бұл негізінен кететін газдармен шығатын темір оксидтері. </w:t>
      </w:r>
    </w:p>
    <w:p w:rsidR="00905445" w:rsidRDefault="00905445" w:rsidP="00905445">
      <w:pPr>
        <w:ind w:firstLine="360"/>
        <w:jc w:val="both"/>
        <w:rPr>
          <w:sz w:val="28"/>
          <w:szCs w:val="28"/>
          <w:lang w:val="kk-KZ"/>
        </w:rPr>
      </w:pPr>
      <w:r>
        <w:rPr>
          <w:sz w:val="28"/>
          <w:szCs w:val="28"/>
          <w:lang w:val="kk-KZ"/>
        </w:rPr>
        <w:t xml:space="preserve">Балқыту барысында шығатын газдардың құрамы өзгеріп отырады.                                                         Бірінші периодта газ негізінен азоттан тұрады. Екінші периодта газ азоттан </w:t>
      </w:r>
      <w:r>
        <w:rPr>
          <w:sz w:val="28"/>
          <w:szCs w:val="28"/>
        </w:rPr>
        <w:t xml:space="preserve">СО </w:t>
      </w:r>
      <w:r>
        <w:rPr>
          <w:sz w:val="28"/>
          <w:szCs w:val="28"/>
          <w:lang w:val="kk-KZ"/>
        </w:rPr>
        <w:t xml:space="preserve">және </w:t>
      </w:r>
      <w:r>
        <w:rPr>
          <w:sz w:val="28"/>
          <w:szCs w:val="28"/>
        </w:rPr>
        <w:t xml:space="preserve"> СО</w:t>
      </w:r>
      <w:r>
        <w:rPr>
          <w:sz w:val="28"/>
          <w:szCs w:val="28"/>
          <w:vertAlign w:val="subscript"/>
        </w:rPr>
        <w:t>2</w:t>
      </w:r>
      <w:r>
        <w:rPr>
          <w:sz w:val="28"/>
          <w:szCs w:val="28"/>
          <w:lang w:val="kk-KZ"/>
        </w:rPr>
        <w:t xml:space="preserve"> ден тұрады. Үшінші периодта газ тағы да негізінен азоттан тұрады. </w:t>
      </w:r>
    </w:p>
    <w:p w:rsidR="00905445" w:rsidRDefault="00905445" w:rsidP="00905445">
      <w:pPr>
        <w:ind w:firstLine="360"/>
        <w:jc w:val="both"/>
        <w:rPr>
          <w:sz w:val="28"/>
          <w:szCs w:val="28"/>
          <w:lang w:val="kk-KZ"/>
        </w:rPr>
      </w:pPr>
      <w:r>
        <w:rPr>
          <w:sz w:val="28"/>
          <w:szCs w:val="28"/>
          <w:lang w:val="kk-KZ"/>
        </w:rPr>
        <w:t xml:space="preserve">Балқытудың жалпы ұзақтығы 20-30 минут. Қождың құрамы, </w:t>
      </w:r>
      <w:r w:rsidRPr="003C1E4C">
        <w:rPr>
          <w:sz w:val="28"/>
          <w:szCs w:val="28"/>
          <w:lang w:val="kk-KZ"/>
        </w:rPr>
        <w:t>%: SiO</w:t>
      </w:r>
      <w:r w:rsidRPr="003C1E4C">
        <w:rPr>
          <w:sz w:val="28"/>
          <w:szCs w:val="28"/>
          <w:vertAlign w:val="subscript"/>
          <w:lang w:val="kk-KZ"/>
        </w:rPr>
        <w:t>2</w:t>
      </w:r>
      <w:r w:rsidRPr="003C1E4C">
        <w:rPr>
          <w:sz w:val="28"/>
          <w:szCs w:val="28"/>
          <w:lang w:val="kk-KZ"/>
        </w:rPr>
        <w:t>- 55 – 65; MnO- 15 – 20; FeO - 15 – 25</w:t>
      </w:r>
      <w:r>
        <w:rPr>
          <w:sz w:val="28"/>
          <w:szCs w:val="28"/>
          <w:lang w:val="kk-KZ"/>
        </w:rPr>
        <w:t>. Бессемерлік балқытуға қажетті жылудың негізгі бөлігі кремнидің тотығуынан  алынады. Құрамындағы кремний бойынша бессемерлік болаттар үш топқа бөлінеді:</w:t>
      </w:r>
    </w:p>
    <w:p w:rsidR="00905445" w:rsidRPr="003C1E4C" w:rsidRDefault="00905445" w:rsidP="00905445">
      <w:pPr>
        <w:ind w:firstLine="360"/>
        <w:jc w:val="both"/>
        <w:rPr>
          <w:sz w:val="28"/>
          <w:szCs w:val="28"/>
          <w:lang w:val="kk-KZ"/>
        </w:rPr>
      </w:pPr>
      <w:r>
        <w:rPr>
          <w:sz w:val="28"/>
          <w:szCs w:val="28"/>
          <w:lang w:val="kk-KZ"/>
        </w:rPr>
        <w:t xml:space="preserve">- қалыпты  </w:t>
      </w:r>
      <w:r w:rsidRPr="003C1E4C">
        <w:rPr>
          <w:sz w:val="28"/>
          <w:szCs w:val="28"/>
          <w:lang w:val="kk-KZ"/>
        </w:rPr>
        <w:t>(1,0- 1,5% Si);</w:t>
      </w:r>
      <w:r>
        <w:rPr>
          <w:sz w:val="28"/>
          <w:szCs w:val="28"/>
          <w:lang w:val="kk-KZ"/>
        </w:rPr>
        <w:t xml:space="preserve">         </w:t>
      </w:r>
    </w:p>
    <w:p w:rsidR="00905445" w:rsidRDefault="00905445" w:rsidP="00905445">
      <w:pPr>
        <w:ind w:firstLine="360"/>
        <w:jc w:val="both"/>
        <w:rPr>
          <w:sz w:val="28"/>
          <w:szCs w:val="28"/>
          <w:lang w:val="kk-KZ"/>
        </w:rPr>
      </w:pPr>
      <w:r>
        <w:rPr>
          <w:sz w:val="28"/>
          <w:szCs w:val="28"/>
          <w:lang w:val="kk-KZ"/>
        </w:rPr>
        <w:t xml:space="preserve">- химиялық суық </w:t>
      </w:r>
      <w:r w:rsidRPr="003C1E4C">
        <w:rPr>
          <w:sz w:val="28"/>
          <w:szCs w:val="28"/>
          <w:lang w:val="kk-KZ"/>
        </w:rPr>
        <w:t>( &lt; 1% Si);</w:t>
      </w:r>
    </w:p>
    <w:p w:rsidR="00905445" w:rsidRDefault="00905445" w:rsidP="00905445">
      <w:pPr>
        <w:ind w:firstLine="360"/>
        <w:jc w:val="both"/>
        <w:rPr>
          <w:sz w:val="28"/>
          <w:szCs w:val="28"/>
          <w:lang w:val="kk-KZ"/>
        </w:rPr>
      </w:pPr>
      <w:r>
        <w:rPr>
          <w:sz w:val="28"/>
          <w:szCs w:val="28"/>
          <w:lang w:val="kk-KZ"/>
        </w:rPr>
        <w:t xml:space="preserve">- химиялық ыстық </w:t>
      </w:r>
      <w:r w:rsidRPr="003C1E4C">
        <w:rPr>
          <w:sz w:val="28"/>
          <w:szCs w:val="28"/>
          <w:lang w:val="kk-KZ"/>
        </w:rPr>
        <w:t>( &gt; 1,5% Si).</w:t>
      </w:r>
    </w:p>
    <w:p w:rsidR="00905445" w:rsidRDefault="00905445" w:rsidP="00905445">
      <w:pPr>
        <w:ind w:firstLine="360"/>
        <w:jc w:val="both"/>
        <w:rPr>
          <w:sz w:val="28"/>
          <w:szCs w:val="28"/>
          <w:lang w:val="kk-KZ"/>
        </w:rPr>
      </w:pPr>
      <w:r>
        <w:rPr>
          <w:sz w:val="28"/>
          <w:szCs w:val="28"/>
          <w:lang w:val="kk-KZ"/>
        </w:rPr>
        <w:t>Бессемер процесінің жылулық балансына құйылатын шойынның температурасының маңызы үлкен. Қызуы бойынша шойындар келесідей бөлінеді:</w:t>
      </w:r>
    </w:p>
    <w:p w:rsidR="00905445" w:rsidRDefault="00905445" w:rsidP="00905445">
      <w:pPr>
        <w:ind w:left="360"/>
        <w:jc w:val="both"/>
        <w:rPr>
          <w:sz w:val="28"/>
          <w:szCs w:val="28"/>
          <w:lang w:val="kk-KZ"/>
        </w:rPr>
      </w:pPr>
      <w:r>
        <w:rPr>
          <w:sz w:val="28"/>
          <w:szCs w:val="28"/>
          <w:lang w:val="kk-KZ"/>
        </w:rPr>
        <w:t xml:space="preserve">- қалыпты </w:t>
      </w:r>
      <w:r w:rsidRPr="00D16FA5">
        <w:rPr>
          <w:sz w:val="28"/>
          <w:szCs w:val="28"/>
          <w:lang w:val="kk-KZ"/>
        </w:rPr>
        <w:t>( 1250-1300</w:t>
      </w:r>
      <w:r w:rsidRPr="00D16FA5">
        <w:rPr>
          <w:sz w:val="28"/>
          <w:szCs w:val="28"/>
          <w:vertAlign w:val="superscript"/>
          <w:lang w:val="kk-KZ"/>
        </w:rPr>
        <w:t>о</w:t>
      </w:r>
      <w:r w:rsidRPr="00D16FA5">
        <w:rPr>
          <w:sz w:val="28"/>
          <w:szCs w:val="28"/>
          <w:lang w:val="kk-KZ"/>
        </w:rPr>
        <w:t>С);</w:t>
      </w:r>
    </w:p>
    <w:p w:rsidR="00905445" w:rsidRDefault="00905445" w:rsidP="00905445">
      <w:pPr>
        <w:ind w:left="360"/>
        <w:jc w:val="both"/>
        <w:rPr>
          <w:sz w:val="28"/>
          <w:szCs w:val="28"/>
          <w:lang w:val="kk-KZ"/>
        </w:rPr>
      </w:pPr>
      <w:r>
        <w:rPr>
          <w:sz w:val="28"/>
          <w:szCs w:val="28"/>
          <w:lang w:val="kk-KZ"/>
        </w:rPr>
        <w:t xml:space="preserve">- физикалық суық </w:t>
      </w:r>
      <w:r w:rsidRPr="00D16FA5">
        <w:rPr>
          <w:sz w:val="28"/>
          <w:szCs w:val="28"/>
          <w:lang w:val="kk-KZ"/>
        </w:rPr>
        <w:t>( &lt; 1250</w:t>
      </w:r>
      <w:r w:rsidRPr="00D16FA5">
        <w:rPr>
          <w:sz w:val="28"/>
          <w:szCs w:val="28"/>
          <w:vertAlign w:val="superscript"/>
          <w:lang w:val="kk-KZ"/>
        </w:rPr>
        <w:t>о</w:t>
      </w:r>
      <w:r w:rsidRPr="00D16FA5">
        <w:rPr>
          <w:sz w:val="28"/>
          <w:szCs w:val="28"/>
          <w:lang w:val="kk-KZ"/>
        </w:rPr>
        <w:t>С);</w:t>
      </w:r>
    </w:p>
    <w:p w:rsidR="00905445" w:rsidRDefault="00905445" w:rsidP="00905445">
      <w:pPr>
        <w:ind w:left="360"/>
        <w:jc w:val="both"/>
        <w:rPr>
          <w:sz w:val="28"/>
          <w:szCs w:val="28"/>
          <w:lang w:val="kk-KZ"/>
        </w:rPr>
      </w:pPr>
      <w:r>
        <w:rPr>
          <w:sz w:val="28"/>
          <w:szCs w:val="28"/>
          <w:lang w:val="kk-KZ"/>
        </w:rPr>
        <w:t xml:space="preserve">- физикалық ыстық  </w:t>
      </w:r>
      <w:r w:rsidRPr="005A3CD3">
        <w:rPr>
          <w:sz w:val="28"/>
          <w:szCs w:val="28"/>
          <w:lang w:val="kk-KZ"/>
        </w:rPr>
        <w:t>(&gt; 1300</w:t>
      </w:r>
      <w:r w:rsidRPr="005A3CD3">
        <w:rPr>
          <w:sz w:val="28"/>
          <w:szCs w:val="28"/>
          <w:vertAlign w:val="superscript"/>
          <w:lang w:val="kk-KZ"/>
        </w:rPr>
        <w:t>о</w:t>
      </w:r>
      <w:r w:rsidRPr="005A3CD3">
        <w:rPr>
          <w:sz w:val="28"/>
          <w:szCs w:val="28"/>
          <w:lang w:val="kk-KZ"/>
        </w:rPr>
        <w:t>С).</w:t>
      </w:r>
      <w:r>
        <w:rPr>
          <w:sz w:val="28"/>
          <w:szCs w:val="28"/>
          <w:lang w:val="kk-KZ"/>
        </w:rPr>
        <w:t xml:space="preserve">  </w:t>
      </w:r>
    </w:p>
    <w:p w:rsidR="00905445" w:rsidRPr="008F2529" w:rsidRDefault="00905445" w:rsidP="00905445">
      <w:pPr>
        <w:ind w:left="360"/>
        <w:jc w:val="both"/>
        <w:rPr>
          <w:sz w:val="28"/>
          <w:szCs w:val="28"/>
          <w:lang w:val="kk-KZ"/>
        </w:rPr>
      </w:pPr>
      <w:r>
        <w:rPr>
          <w:sz w:val="28"/>
          <w:szCs w:val="28"/>
          <w:lang w:val="kk-KZ"/>
        </w:rPr>
        <w:t xml:space="preserve">Құйыдатын шойынның құрамы мен температурасын реттеу арқылы қажетті жылу балансын сақтайды.             </w:t>
      </w:r>
    </w:p>
    <w:p w:rsidR="00905445" w:rsidRDefault="00905445" w:rsidP="00905445">
      <w:pPr>
        <w:jc w:val="both"/>
        <w:rPr>
          <w:sz w:val="28"/>
          <w:szCs w:val="28"/>
          <w:lang w:val="kk-KZ"/>
        </w:rPr>
      </w:pPr>
      <w:r w:rsidRPr="003C1E4C">
        <w:rPr>
          <w:sz w:val="28"/>
          <w:szCs w:val="28"/>
          <w:lang w:val="kk-KZ"/>
        </w:rPr>
        <w:t xml:space="preserve">     </w:t>
      </w:r>
      <w:r>
        <w:rPr>
          <w:sz w:val="28"/>
          <w:szCs w:val="28"/>
          <w:lang w:val="kk-KZ"/>
        </w:rPr>
        <w:t xml:space="preserve">Бессемерлік конвертер қышқылдық шегенделгендіктен балқыту процесі кезінде шойыннан фосфор мен күкірт аластатылмайды. Сондықтан бессемерлік шойында күкірт </w:t>
      </w:r>
      <w:r w:rsidRPr="005A3CD3">
        <w:rPr>
          <w:sz w:val="28"/>
          <w:szCs w:val="28"/>
          <w:lang w:val="kk-KZ"/>
        </w:rPr>
        <w:t xml:space="preserve">( ≤ 0,06%) </w:t>
      </w:r>
      <w:r>
        <w:rPr>
          <w:sz w:val="28"/>
          <w:szCs w:val="28"/>
          <w:lang w:val="kk-KZ"/>
        </w:rPr>
        <w:t xml:space="preserve"> және фосфор  </w:t>
      </w:r>
      <w:r w:rsidRPr="005A3CD3">
        <w:rPr>
          <w:sz w:val="28"/>
          <w:szCs w:val="28"/>
          <w:lang w:val="kk-KZ"/>
        </w:rPr>
        <w:t>( ≤ 0,07%)</w:t>
      </w:r>
      <w:r>
        <w:rPr>
          <w:sz w:val="28"/>
          <w:szCs w:val="28"/>
          <w:lang w:val="kk-KZ"/>
        </w:rPr>
        <w:t xml:space="preserve">      </w:t>
      </w:r>
      <w:r w:rsidRPr="003C1E4C">
        <w:rPr>
          <w:sz w:val="28"/>
          <w:szCs w:val="28"/>
          <w:lang w:val="kk-KZ"/>
        </w:rPr>
        <w:t xml:space="preserve">     </w:t>
      </w:r>
      <w:r>
        <w:rPr>
          <w:sz w:val="28"/>
          <w:szCs w:val="28"/>
          <w:lang w:val="kk-KZ"/>
        </w:rPr>
        <w:t xml:space="preserve"> минималды болу керек. </w:t>
      </w:r>
    </w:p>
    <w:p w:rsidR="00905445" w:rsidRPr="00D16FA5" w:rsidRDefault="00905445" w:rsidP="00905445">
      <w:pPr>
        <w:ind w:firstLine="360"/>
        <w:jc w:val="both"/>
        <w:rPr>
          <w:sz w:val="28"/>
          <w:szCs w:val="28"/>
          <w:lang w:val="kk-KZ"/>
        </w:rPr>
      </w:pPr>
      <w:r>
        <w:rPr>
          <w:sz w:val="28"/>
          <w:szCs w:val="28"/>
          <w:lang w:val="kk-KZ"/>
        </w:rPr>
        <w:t xml:space="preserve">Өңделетін шойынға қойылатын талаптардың жоғары болуы бессемерлік процестің кемшілігі болып табылады. </w:t>
      </w:r>
    </w:p>
    <w:p w:rsidR="00905445" w:rsidRPr="00D16FA5" w:rsidRDefault="00905445" w:rsidP="00905445">
      <w:pPr>
        <w:jc w:val="both"/>
        <w:rPr>
          <w:sz w:val="28"/>
          <w:szCs w:val="28"/>
          <w:lang w:val="kk-KZ"/>
        </w:rPr>
      </w:pPr>
      <w:r w:rsidRPr="00D16FA5">
        <w:rPr>
          <w:sz w:val="28"/>
          <w:szCs w:val="28"/>
          <w:lang w:val="kk-KZ"/>
        </w:rPr>
        <w:t xml:space="preserve">     </w:t>
      </w:r>
    </w:p>
    <w:p w:rsidR="00905445" w:rsidRDefault="00905445" w:rsidP="00905445">
      <w:pPr>
        <w:numPr>
          <w:ilvl w:val="2"/>
          <w:numId w:val="4"/>
        </w:numPr>
        <w:jc w:val="both"/>
        <w:rPr>
          <w:sz w:val="28"/>
          <w:szCs w:val="28"/>
          <w:lang w:val="kk-KZ"/>
        </w:rPr>
      </w:pPr>
      <w:r>
        <w:rPr>
          <w:sz w:val="28"/>
          <w:szCs w:val="28"/>
        </w:rPr>
        <w:t>Томас  процес</w:t>
      </w:r>
      <w:r>
        <w:rPr>
          <w:sz w:val="28"/>
          <w:szCs w:val="28"/>
          <w:lang w:val="kk-KZ"/>
        </w:rPr>
        <w:t>і</w:t>
      </w:r>
    </w:p>
    <w:p w:rsidR="00905445" w:rsidRDefault="00905445" w:rsidP="00905445">
      <w:pPr>
        <w:jc w:val="both"/>
        <w:rPr>
          <w:sz w:val="28"/>
          <w:szCs w:val="28"/>
          <w:lang w:val="kk-KZ"/>
        </w:rPr>
      </w:pPr>
    </w:p>
    <w:p w:rsidR="00905445" w:rsidRDefault="00905445" w:rsidP="00905445">
      <w:pPr>
        <w:ind w:firstLine="360"/>
        <w:jc w:val="both"/>
        <w:rPr>
          <w:sz w:val="28"/>
          <w:szCs w:val="28"/>
          <w:lang w:val="kk-KZ"/>
        </w:rPr>
      </w:pPr>
      <w:r>
        <w:rPr>
          <w:sz w:val="28"/>
          <w:szCs w:val="28"/>
          <w:lang w:val="kk-KZ"/>
        </w:rPr>
        <w:t xml:space="preserve">Бессемер процесінің кемшіліктерінің бірі балқыту процесі кезінде күкірт пен фосфор аластатылмауы. Сондықтан құрамында фосфор мен күкірт аз болаттарды алу әдістерін іздестіру негіздік шегенделген конвертерлерді ойлап табуға әкелді. Бұл әдістің авторы ағылшын инженері С. Томас. </w:t>
      </w:r>
      <w:r>
        <w:rPr>
          <w:sz w:val="28"/>
          <w:szCs w:val="28"/>
          <w:lang w:val="kk-KZ"/>
        </w:rPr>
        <w:lastRenderedPageBreak/>
        <w:t>Негіздік оттөзімділермен шегенделген конвертерлерде болат өндіру томас процесі деп, ал конвертер Томас  конвертері деп аталды.</w:t>
      </w:r>
    </w:p>
    <w:p w:rsidR="00905445" w:rsidRDefault="00905445" w:rsidP="00905445">
      <w:pPr>
        <w:ind w:firstLine="360"/>
        <w:jc w:val="both"/>
        <w:rPr>
          <w:sz w:val="28"/>
          <w:szCs w:val="28"/>
          <w:lang w:val="kk-KZ"/>
        </w:rPr>
      </w:pPr>
      <w:r>
        <w:rPr>
          <w:sz w:val="28"/>
          <w:szCs w:val="28"/>
          <w:lang w:val="kk-KZ"/>
        </w:rPr>
        <w:t xml:space="preserve">Томас конвертері құрылысы жағынан Бессемер конвертерінен  айырмашылығы жоқ (2.1-ші сурет). Тек Томас конвертерінің көлемі үлкенірек. </w:t>
      </w:r>
    </w:p>
    <w:p w:rsidR="00905445" w:rsidRDefault="00905445" w:rsidP="00905445">
      <w:pPr>
        <w:ind w:firstLine="360"/>
        <w:jc w:val="both"/>
        <w:rPr>
          <w:sz w:val="28"/>
          <w:szCs w:val="28"/>
          <w:lang w:val="kk-KZ"/>
        </w:rPr>
      </w:pPr>
      <w:r>
        <w:rPr>
          <w:sz w:val="28"/>
          <w:szCs w:val="28"/>
          <w:lang w:val="kk-KZ"/>
        </w:rPr>
        <w:t>Шегендеу материалы ретінде 6-12</w:t>
      </w:r>
      <w:r w:rsidRPr="00A73980">
        <w:rPr>
          <w:sz w:val="28"/>
          <w:szCs w:val="28"/>
          <w:lang w:val="kk-KZ"/>
        </w:rPr>
        <w:t>%</w:t>
      </w:r>
      <w:r>
        <w:rPr>
          <w:sz w:val="28"/>
          <w:szCs w:val="28"/>
          <w:lang w:val="kk-KZ"/>
        </w:rPr>
        <w:t xml:space="preserve">  тас көмір шайыры қосылған күйдірілген доломит қолданылады. Доломитте аздаған </w:t>
      </w:r>
      <w:r w:rsidRPr="005A3CD3">
        <w:rPr>
          <w:sz w:val="28"/>
          <w:szCs w:val="28"/>
          <w:lang w:val="kk-KZ"/>
        </w:rPr>
        <w:t>Al</w:t>
      </w:r>
      <w:r w:rsidRPr="005A3CD3">
        <w:rPr>
          <w:sz w:val="28"/>
          <w:szCs w:val="28"/>
          <w:vertAlign w:val="subscript"/>
          <w:lang w:val="kk-KZ"/>
        </w:rPr>
        <w:t>2</w:t>
      </w:r>
      <w:r w:rsidRPr="005A3CD3">
        <w:rPr>
          <w:sz w:val="28"/>
          <w:szCs w:val="28"/>
          <w:lang w:val="kk-KZ"/>
        </w:rPr>
        <w:t>O</w:t>
      </w:r>
      <w:r w:rsidRPr="005A3CD3">
        <w:rPr>
          <w:sz w:val="28"/>
          <w:szCs w:val="28"/>
          <w:vertAlign w:val="subscript"/>
          <w:lang w:val="kk-KZ"/>
        </w:rPr>
        <w:t>3</w:t>
      </w:r>
      <w:r w:rsidRPr="005A3CD3">
        <w:rPr>
          <w:sz w:val="28"/>
          <w:szCs w:val="28"/>
          <w:lang w:val="kk-KZ"/>
        </w:rPr>
        <w:t>, SiO</w:t>
      </w:r>
      <w:r w:rsidRPr="005A3CD3">
        <w:rPr>
          <w:sz w:val="28"/>
          <w:szCs w:val="28"/>
          <w:vertAlign w:val="subscript"/>
          <w:lang w:val="kk-KZ"/>
        </w:rPr>
        <w:t>2</w:t>
      </w:r>
      <w:r w:rsidRPr="005A3CD3">
        <w:rPr>
          <w:sz w:val="28"/>
          <w:szCs w:val="28"/>
          <w:lang w:val="kk-KZ"/>
        </w:rPr>
        <w:t xml:space="preserve"> </w:t>
      </w:r>
      <w:r>
        <w:rPr>
          <w:sz w:val="28"/>
          <w:szCs w:val="28"/>
          <w:lang w:val="kk-KZ"/>
        </w:rPr>
        <w:t>және</w:t>
      </w:r>
      <w:r w:rsidRPr="005A3CD3">
        <w:rPr>
          <w:sz w:val="28"/>
          <w:szCs w:val="28"/>
          <w:lang w:val="kk-KZ"/>
        </w:rPr>
        <w:t xml:space="preserve"> Fe</w:t>
      </w:r>
      <w:r w:rsidRPr="005A3CD3">
        <w:rPr>
          <w:sz w:val="28"/>
          <w:szCs w:val="28"/>
          <w:vertAlign w:val="subscript"/>
          <w:lang w:val="kk-KZ"/>
        </w:rPr>
        <w:t>2</w:t>
      </w:r>
      <w:r w:rsidRPr="005A3CD3">
        <w:rPr>
          <w:sz w:val="28"/>
          <w:szCs w:val="28"/>
          <w:lang w:val="kk-KZ"/>
        </w:rPr>
        <w:t>O</w:t>
      </w:r>
      <w:r w:rsidRPr="005A3CD3">
        <w:rPr>
          <w:sz w:val="28"/>
          <w:szCs w:val="28"/>
          <w:vertAlign w:val="subscript"/>
          <w:lang w:val="kk-KZ"/>
        </w:rPr>
        <w:t>3</w:t>
      </w:r>
      <w:r>
        <w:rPr>
          <w:sz w:val="28"/>
          <w:szCs w:val="28"/>
          <w:lang w:val="kk-KZ"/>
        </w:rPr>
        <w:t xml:space="preserve"> </w:t>
      </w:r>
      <w:r w:rsidRPr="005A3CD3">
        <w:rPr>
          <w:sz w:val="28"/>
          <w:szCs w:val="28"/>
          <w:lang w:val="kk-KZ"/>
        </w:rPr>
        <w:t>(&lt;4 %)</w:t>
      </w:r>
      <w:r>
        <w:rPr>
          <w:sz w:val="28"/>
          <w:szCs w:val="28"/>
          <w:lang w:val="kk-KZ"/>
        </w:rPr>
        <w:t xml:space="preserve"> қоспа ретінде болады.</w:t>
      </w:r>
    </w:p>
    <w:p w:rsidR="00905445" w:rsidRDefault="00905445" w:rsidP="00905445">
      <w:pPr>
        <w:ind w:firstLine="360"/>
        <w:jc w:val="both"/>
        <w:rPr>
          <w:sz w:val="28"/>
          <w:szCs w:val="28"/>
          <w:lang w:val="kk-KZ"/>
        </w:rPr>
      </w:pPr>
      <w:r>
        <w:rPr>
          <w:sz w:val="28"/>
          <w:szCs w:val="28"/>
          <w:lang w:val="kk-KZ"/>
        </w:rPr>
        <w:t xml:space="preserve">Томас конвертеріне алдымен шойынның массасынан </w:t>
      </w:r>
      <w:r w:rsidRPr="00A73980">
        <w:rPr>
          <w:sz w:val="28"/>
          <w:szCs w:val="28"/>
          <w:lang w:val="kk-KZ"/>
        </w:rPr>
        <w:t>9-12%</w:t>
      </w:r>
      <w:r>
        <w:rPr>
          <w:sz w:val="28"/>
          <w:szCs w:val="28"/>
          <w:lang w:val="kk-KZ"/>
        </w:rPr>
        <w:t xml:space="preserve"> әк тиейді. Одан кейін томастық шойын құйылады. Конвертерді вертикалды жағдайға бұрып, үрлеуді қосады. Томас конвертерінде үрлеу 16-22 минут бойында жүргізіледі.</w:t>
      </w:r>
    </w:p>
    <w:p w:rsidR="00905445" w:rsidRDefault="00905445" w:rsidP="00905445">
      <w:pPr>
        <w:ind w:firstLine="360"/>
        <w:jc w:val="both"/>
        <w:rPr>
          <w:sz w:val="28"/>
          <w:szCs w:val="28"/>
          <w:lang w:val="kk-KZ"/>
        </w:rPr>
      </w:pPr>
      <w:r>
        <w:rPr>
          <w:sz w:val="28"/>
          <w:szCs w:val="28"/>
          <w:lang w:val="kk-KZ"/>
        </w:rPr>
        <w:t xml:space="preserve">Томастық процесс әдетте үш периодтан тұрады. Бірінші периодта шойындағы кремний мен марганец тотығып, қож түзілу процесі басталады. Томастық шойында бессемерлік шойынға қарағанда кремнийдің мөлшері әлдеқайда аз болғандықтан </w:t>
      </w:r>
      <w:r w:rsidRPr="00711FE4">
        <w:rPr>
          <w:sz w:val="28"/>
          <w:szCs w:val="28"/>
          <w:lang w:val="kk-KZ"/>
        </w:rPr>
        <w:t>(0,2-</w:t>
      </w:r>
      <w:r>
        <w:rPr>
          <w:sz w:val="28"/>
          <w:szCs w:val="28"/>
          <w:lang w:val="kk-KZ"/>
        </w:rPr>
        <w:t>0,3%), томастық процесте бірінші периодта температураның көтерілуі бессемерлік процестікіндей көп емес.</w:t>
      </w:r>
    </w:p>
    <w:p w:rsidR="00905445" w:rsidRDefault="00905445" w:rsidP="00905445">
      <w:pPr>
        <w:ind w:firstLine="360"/>
        <w:jc w:val="both"/>
        <w:rPr>
          <w:sz w:val="28"/>
          <w:szCs w:val="28"/>
          <w:lang w:val="kk-KZ"/>
        </w:rPr>
      </w:pPr>
      <w:r>
        <w:rPr>
          <w:sz w:val="28"/>
          <w:szCs w:val="28"/>
          <w:lang w:val="kk-KZ"/>
        </w:rPr>
        <w:t>Томас конвертеріне құйылатын шойынның температурасы 1180-1250</w:t>
      </w:r>
      <w:r>
        <w:rPr>
          <w:sz w:val="28"/>
          <w:szCs w:val="28"/>
          <w:vertAlign w:val="superscript"/>
          <w:lang w:val="kk-KZ"/>
        </w:rPr>
        <w:t>0</w:t>
      </w:r>
      <w:r>
        <w:rPr>
          <w:sz w:val="28"/>
          <w:szCs w:val="28"/>
          <w:lang w:val="kk-KZ"/>
        </w:rPr>
        <w:t xml:space="preserve">С. Металл қыза бастағанда екінші период басталады, онда көміртегі тотығады. СО газы қарқынды бөлінуінің нәтижесінде былау қайнайды. Былауды көміртегі </w:t>
      </w:r>
      <w:r w:rsidRPr="00711FE4">
        <w:rPr>
          <w:sz w:val="28"/>
          <w:szCs w:val="28"/>
          <w:lang w:val="kk-KZ"/>
        </w:rPr>
        <w:t>(II)</w:t>
      </w:r>
      <w:r>
        <w:rPr>
          <w:sz w:val="28"/>
          <w:szCs w:val="28"/>
          <w:lang w:val="kk-KZ"/>
        </w:rPr>
        <w:t xml:space="preserve"> оксидімен араластыру қож түзілу процесін жеделдетеді. Былауда темірлі әктік қож қарқынды түзіліп, үшінші периодтың басталуын қамтамасыз етеді. Үшінші периодта фосфор тотығып, қожға өтеді. Осы кезде көп жылу бөлініп,  металл 1600</w:t>
      </w:r>
      <w:r>
        <w:rPr>
          <w:sz w:val="28"/>
          <w:szCs w:val="28"/>
          <w:vertAlign w:val="superscript"/>
          <w:lang w:val="kk-KZ"/>
        </w:rPr>
        <w:t>0</w:t>
      </w:r>
      <w:r>
        <w:rPr>
          <w:sz w:val="28"/>
          <w:szCs w:val="28"/>
          <w:lang w:val="kk-KZ"/>
        </w:rPr>
        <w:t>С дейін қызады. Үшінші периодта болаттан күкірттің бір бөлігі кетеді.</w:t>
      </w:r>
    </w:p>
    <w:p w:rsidR="00905445" w:rsidRDefault="00905445" w:rsidP="00905445">
      <w:pPr>
        <w:ind w:firstLine="360"/>
        <w:jc w:val="both"/>
        <w:rPr>
          <w:sz w:val="28"/>
          <w:szCs w:val="28"/>
          <w:lang w:val="kk-KZ"/>
        </w:rPr>
      </w:pPr>
      <w:r>
        <w:rPr>
          <w:sz w:val="28"/>
          <w:szCs w:val="28"/>
          <w:lang w:val="kk-KZ"/>
        </w:rPr>
        <w:t xml:space="preserve">Егер бессемерлік процесте металдың қызуы кремнийдің тотығуы арқылы жүрсе, томастық процесте фосфордың тотығуы арқылы болады. Процесс қалыпты жүру үшін томастық шойында фосфор  </w:t>
      </w:r>
      <w:r w:rsidRPr="0082542E">
        <w:rPr>
          <w:sz w:val="28"/>
          <w:szCs w:val="28"/>
          <w:lang w:val="kk-KZ"/>
        </w:rPr>
        <w:t>1,6-2,0 %</w:t>
      </w:r>
      <w:r>
        <w:rPr>
          <w:sz w:val="28"/>
          <w:szCs w:val="28"/>
          <w:lang w:val="kk-KZ"/>
        </w:rPr>
        <w:t xml:space="preserve">  мөлшерінде болу керек.</w:t>
      </w:r>
    </w:p>
    <w:p w:rsidR="00905445" w:rsidRDefault="00905445" w:rsidP="00905445">
      <w:pPr>
        <w:ind w:firstLine="360"/>
        <w:jc w:val="both"/>
        <w:rPr>
          <w:sz w:val="28"/>
          <w:szCs w:val="28"/>
          <w:lang w:val="kk-KZ"/>
        </w:rPr>
      </w:pPr>
      <w:r>
        <w:rPr>
          <w:sz w:val="28"/>
          <w:szCs w:val="28"/>
          <w:lang w:val="kk-KZ"/>
        </w:rPr>
        <w:t xml:space="preserve">Балқытудың жалпы ұзақтығы 25-40 минут. Алынатын қождың құрамы, </w:t>
      </w:r>
      <w:r w:rsidRPr="0082542E">
        <w:rPr>
          <w:sz w:val="28"/>
          <w:szCs w:val="28"/>
          <w:lang w:val="kk-KZ"/>
        </w:rPr>
        <w:t>%: P</w:t>
      </w:r>
      <w:r w:rsidRPr="0082542E">
        <w:rPr>
          <w:sz w:val="28"/>
          <w:szCs w:val="28"/>
          <w:vertAlign w:val="subscript"/>
          <w:lang w:val="kk-KZ"/>
        </w:rPr>
        <w:t>2</w:t>
      </w:r>
      <w:r w:rsidRPr="0082542E">
        <w:rPr>
          <w:sz w:val="28"/>
          <w:szCs w:val="28"/>
          <w:lang w:val="kk-KZ"/>
        </w:rPr>
        <w:t>O</w:t>
      </w:r>
      <w:r w:rsidRPr="0082542E">
        <w:rPr>
          <w:sz w:val="28"/>
          <w:szCs w:val="28"/>
          <w:vertAlign w:val="subscript"/>
          <w:lang w:val="kk-KZ"/>
        </w:rPr>
        <w:t>5</w:t>
      </w:r>
      <w:r w:rsidRPr="0082542E">
        <w:rPr>
          <w:sz w:val="28"/>
          <w:szCs w:val="28"/>
          <w:lang w:val="kk-KZ"/>
        </w:rPr>
        <w:t xml:space="preserve"> - 16–24; CaO-24-45; SiO</w:t>
      </w:r>
      <w:r w:rsidRPr="0082542E">
        <w:rPr>
          <w:sz w:val="28"/>
          <w:szCs w:val="28"/>
          <w:vertAlign w:val="subscript"/>
          <w:lang w:val="kk-KZ"/>
        </w:rPr>
        <w:t>2</w:t>
      </w:r>
      <w:r w:rsidRPr="0082542E">
        <w:rPr>
          <w:sz w:val="28"/>
          <w:szCs w:val="28"/>
          <w:lang w:val="kk-KZ"/>
        </w:rPr>
        <w:t>-5-10; FeO - 8 -15; MnO - 7 -10.</w:t>
      </w:r>
      <w:r>
        <w:rPr>
          <w:sz w:val="28"/>
          <w:szCs w:val="28"/>
          <w:lang w:val="kk-KZ"/>
        </w:rPr>
        <w:t xml:space="preserve"> </w:t>
      </w:r>
    </w:p>
    <w:p w:rsidR="00905445" w:rsidRDefault="00905445" w:rsidP="00905445">
      <w:pPr>
        <w:ind w:firstLine="360"/>
        <w:jc w:val="both"/>
        <w:rPr>
          <w:sz w:val="28"/>
          <w:szCs w:val="28"/>
          <w:lang w:val="kk-KZ"/>
        </w:rPr>
      </w:pPr>
      <w:r>
        <w:rPr>
          <w:sz w:val="28"/>
          <w:szCs w:val="28"/>
          <w:lang w:val="kk-KZ"/>
        </w:rPr>
        <w:t xml:space="preserve">Бессемерлік және томастық процестердің артықшылығына олардың өнімділігінің жоғарылығы, конвертер құрылысының қарапайымдылығы, отынның қажетсіздігі және оттөзімділердің шығынының аздығы жатады. </w:t>
      </w:r>
    </w:p>
    <w:p w:rsidR="00905445" w:rsidRDefault="00905445" w:rsidP="00905445">
      <w:pPr>
        <w:ind w:firstLine="360"/>
        <w:jc w:val="both"/>
        <w:rPr>
          <w:sz w:val="28"/>
          <w:szCs w:val="28"/>
          <w:lang w:val="kk-KZ"/>
        </w:rPr>
      </w:pPr>
      <w:r>
        <w:rPr>
          <w:sz w:val="28"/>
          <w:szCs w:val="28"/>
          <w:lang w:val="kk-KZ"/>
        </w:rPr>
        <w:t>Бірақ бұл процестердің негізгі кемшілігі қолданылатын шойынның құрамына қатаң талап қойылады. Бұл процестерде көп мөлшерде металл сынықтарын пайдалану мүмкіндігі жоқ. Конвертерлік болаттарда азот көп  (</w:t>
      </w:r>
      <w:r w:rsidRPr="00581B93">
        <w:rPr>
          <w:sz w:val="28"/>
          <w:szCs w:val="28"/>
          <w:lang w:val="kk-KZ"/>
        </w:rPr>
        <w:t>0,010-0,025%</w:t>
      </w:r>
      <w:r>
        <w:rPr>
          <w:sz w:val="28"/>
          <w:szCs w:val="28"/>
          <w:lang w:val="kk-KZ"/>
        </w:rPr>
        <w:t>) болады. Бұл болаттар морт болады және ескіру процестері жүруі мүмкін.</w:t>
      </w:r>
    </w:p>
    <w:p w:rsidR="00905445" w:rsidRDefault="00905445" w:rsidP="00905445">
      <w:pPr>
        <w:ind w:firstLine="360"/>
        <w:jc w:val="both"/>
        <w:rPr>
          <w:sz w:val="28"/>
          <w:szCs w:val="28"/>
          <w:lang w:val="kk-KZ"/>
        </w:rPr>
      </w:pPr>
      <w:r>
        <w:rPr>
          <w:sz w:val="28"/>
          <w:szCs w:val="28"/>
          <w:lang w:val="kk-KZ"/>
        </w:rPr>
        <w:t>Бұл кемшіліктерді жоюдың бір жолы оттегімен байытылған (</w:t>
      </w:r>
      <w:r w:rsidRPr="00581B93">
        <w:rPr>
          <w:sz w:val="28"/>
          <w:szCs w:val="28"/>
          <w:lang w:val="kk-KZ"/>
        </w:rPr>
        <w:t xml:space="preserve"> 30-40 %</w:t>
      </w:r>
      <w:r>
        <w:rPr>
          <w:sz w:val="28"/>
          <w:szCs w:val="28"/>
          <w:lang w:val="kk-KZ"/>
        </w:rPr>
        <w:t xml:space="preserve"> дейін</w:t>
      </w:r>
      <w:r w:rsidRPr="00581B93">
        <w:rPr>
          <w:sz w:val="28"/>
          <w:szCs w:val="28"/>
          <w:lang w:val="kk-KZ"/>
        </w:rPr>
        <w:t>)</w:t>
      </w:r>
      <w:r>
        <w:rPr>
          <w:sz w:val="28"/>
          <w:szCs w:val="28"/>
          <w:lang w:val="kk-KZ"/>
        </w:rPr>
        <w:t xml:space="preserve"> үрлеуді қолдану, үрлеуде оттегі және су буының 1:1 қатынасында қоспасын және оттегі мен СО</w:t>
      </w:r>
      <w:r>
        <w:rPr>
          <w:sz w:val="28"/>
          <w:szCs w:val="28"/>
          <w:vertAlign w:val="subscript"/>
          <w:lang w:val="kk-KZ"/>
        </w:rPr>
        <w:t>2</w:t>
      </w:r>
      <w:r>
        <w:rPr>
          <w:sz w:val="28"/>
          <w:szCs w:val="28"/>
          <w:lang w:val="kk-KZ"/>
        </w:rPr>
        <w:t>-нің қоспасын 1:1 қатынасында  пайдалану.</w:t>
      </w:r>
    </w:p>
    <w:p w:rsidR="00905445" w:rsidRPr="000F1A5C" w:rsidRDefault="00905445" w:rsidP="00905445">
      <w:pPr>
        <w:ind w:firstLine="360"/>
        <w:jc w:val="both"/>
        <w:rPr>
          <w:sz w:val="28"/>
          <w:szCs w:val="28"/>
          <w:lang w:val="kk-KZ"/>
        </w:rPr>
      </w:pPr>
      <w:r>
        <w:rPr>
          <w:sz w:val="28"/>
          <w:szCs w:val="28"/>
          <w:lang w:val="kk-KZ"/>
        </w:rPr>
        <w:t xml:space="preserve">Үрлеуді  оттегімен </w:t>
      </w:r>
      <w:r w:rsidRPr="00581B93">
        <w:rPr>
          <w:sz w:val="28"/>
          <w:szCs w:val="28"/>
          <w:lang w:val="kk-KZ"/>
        </w:rPr>
        <w:t>30-40 %</w:t>
      </w:r>
      <w:r>
        <w:rPr>
          <w:sz w:val="28"/>
          <w:szCs w:val="28"/>
          <w:lang w:val="kk-KZ"/>
        </w:rPr>
        <w:t xml:space="preserve"> дейін байыту болаттағы азотты </w:t>
      </w:r>
      <w:r w:rsidRPr="00581B93">
        <w:rPr>
          <w:sz w:val="28"/>
          <w:szCs w:val="28"/>
          <w:lang w:val="kk-KZ"/>
        </w:rPr>
        <w:t>0,006-0,009%</w:t>
      </w:r>
      <w:r>
        <w:rPr>
          <w:sz w:val="28"/>
          <w:szCs w:val="28"/>
          <w:lang w:val="kk-KZ"/>
        </w:rPr>
        <w:t xml:space="preserve"> дейін төмендетуге мүмкіндік берді, бірақ бұл мартендік болаттағыдан көп. Қоспалармен үрлеу болаттағы азотты </w:t>
      </w:r>
      <w:r w:rsidRPr="000F1A5C">
        <w:rPr>
          <w:sz w:val="28"/>
          <w:szCs w:val="28"/>
          <w:lang w:val="kk-KZ"/>
        </w:rPr>
        <w:t>0,001- 0,0035%</w:t>
      </w:r>
      <w:r>
        <w:rPr>
          <w:sz w:val="28"/>
          <w:szCs w:val="28"/>
          <w:lang w:val="kk-KZ"/>
        </w:rPr>
        <w:t xml:space="preserve"> дейін төмендетуге </w:t>
      </w:r>
      <w:r>
        <w:rPr>
          <w:sz w:val="28"/>
          <w:szCs w:val="28"/>
          <w:lang w:val="kk-KZ"/>
        </w:rPr>
        <w:lastRenderedPageBreak/>
        <w:t xml:space="preserve">мүмкіндік береді. Бірақ шығыны көп болғандықтан бұл әдістер кең қолданыс таппады. Сондықтан бессемерлік және томастық процестер оттегін үстінен және астынан беретін оттекті – конвертерлік процестермен ауыстырылып жатыр.         </w:t>
      </w:r>
    </w:p>
    <w:p w:rsidR="00905445" w:rsidRPr="005A3CD3" w:rsidRDefault="00905445" w:rsidP="00905445">
      <w:pPr>
        <w:rPr>
          <w:lang w:val="kk-KZ"/>
        </w:rPr>
      </w:pPr>
    </w:p>
    <w:p w:rsidR="00905445" w:rsidRDefault="00905445" w:rsidP="00905445">
      <w:pPr>
        <w:jc w:val="center"/>
        <w:rPr>
          <w:b/>
          <w:sz w:val="28"/>
          <w:szCs w:val="28"/>
          <w:lang w:val="kk-KZ"/>
        </w:rPr>
      </w:pPr>
      <w:r w:rsidRPr="00C95288">
        <w:rPr>
          <w:b/>
          <w:sz w:val="28"/>
          <w:szCs w:val="28"/>
        </w:rPr>
        <w:t>2.</w:t>
      </w:r>
      <w:r>
        <w:rPr>
          <w:b/>
          <w:sz w:val="28"/>
          <w:szCs w:val="28"/>
        </w:rPr>
        <w:t xml:space="preserve">4   </w:t>
      </w:r>
      <w:r>
        <w:rPr>
          <w:b/>
          <w:sz w:val="28"/>
          <w:szCs w:val="28"/>
          <w:lang w:val="kk-KZ"/>
        </w:rPr>
        <w:t>Үстінен үрлейтін оттекті – конвертерлік процесс</w:t>
      </w:r>
    </w:p>
    <w:p w:rsidR="00905445" w:rsidRDefault="00905445" w:rsidP="00905445">
      <w:pPr>
        <w:ind w:firstLine="360"/>
        <w:jc w:val="both"/>
        <w:rPr>
          <w:sz w:val="28"/>
          <w:szCs w:val="28"/>
          <w:lang w:val="kk-KZ"/>
        </w:rPr>
      </w:pPr>
      <w:r>
        <w:rPr>
          <w:b/>
          <w:sz w:val="28"/>
          <w:szCs w:val="28"/>
        </w:rPr>
        <w:t xml:space="preserve">  </w:t>
      </w:r>
      <w:r>
        <w:rPr>
          <w:sz w:val="28"/>
          <w:szCs w:val="28"/>
        </w:rPr>
        <w:t xml:space="preserve">2.4.1 </w:t>
      </w:r>
      <w:r>
        <w:rPr>
          <w:sz w:val="28"/>
          <w:szCs w:val="28"/>
          <w:lang w:val="kk-KZ"/>
        </w:rPr>
        <w:t>К</w:t>
      </w:r>
      <w:r>
        <w:rPr>
          <w:sz w:val="28"/>
          <w:szCs w:val="28"/>
        </w:rPr>
        <w:t>онвертер</w:t>
      </w:r>
      <w:r>
        <w:rPr>
          <w:sz w:val="28"/>
          <w:szCs w:val="28"/>
          <w:lang w:val="kk-KZ"/>
        </w:rPr>
        <w:t xml:space="preserve"> құрылысы</w:t>
      </w:r>
    </w:p>
    <w:p w:rsidR="00905445" w:rsidRDefault="00905445" w:rsidP="00905445">
      <w:pPr>
        <w:jc w:val="both"/>
        <w:rPr>
          <w:sz w:val="28"/>
          <w:szCs w:val="28"/>
          <w:lang w:val="kk-KZ"/>
        </w:rPr>
      </w:pPr>
    </w:p>
    <w:p w:rsidR="00905445" w:rsidRPr="000F1A5C" w:rsidRDefault="00905445" w:rsidP="00905445">
      <w:pPr>
        <w:ind w:firstLine="360"/>
        <w:jc w:val="both"/>
        <w:rPr>
          <w:sz w:val="28"/>
          <w:szCs w:val="28"/>
          <w:lang w:val="kk-KZ"/>
        </w:rPr>
      </w:pPr>
      <w:r>
        <w:rPr>
          <w:sz w:val="28"/>
          <w:szCs w:val="28"/>
          <w:lang w:val="kk-KZ"/>
        </w:rPr>
        <w:t>Оттекті конвертер цафпаларында айнала алатын  алмұрт тәрізді ыдыс (2.2-ші сурет). Ішінен отқа төзімді кі</w:t>
      </w:r>
      <w:r w:rsidR="00A12BB5">
        <w:rPr>
          <w:sz w:val="28"/>
          <w:szCs w:val="28"/>
          <w:lang w:val="kk-KZ"/>
        </w:rPr>
        <w:t>рпішпен шегенделген, болатты ағы</w:t>
      </w:r>
      <w:r>
        <w:rPr>
          <w:sz w:val="28"/>
          <w:szCs w:val="28"/>
          <w:lang w:val="kk-KZ"/>
        </w:rPr>
        <w:t xml:space="preserve">зап алуға арналған ағынөзегі, үстінен конвертердің ішіне оттекті фурманы енгізуге, шойын құюға, метал  сынықтарын және қож түзушілерді тиеуге, қожды ағызып алуға және газдарды шығаруға  арналған тесігі бар.           </w:t>
      </w:r>
    </w:p>
    <w:p w:rsidR="00905445" w:rsidRPr="000F1A5C" w:rsidRDefault="00905445" w:rsidP="00905445">
      <w:pPr>
        <w:jc w:val="both"/>
        <w:rPr>
          <w:sz w:val="28"/>
          <w:szCs w:val="28"/>
          <w:lang w:val="kk-KZ"/>
        </w:rPr>
      </w:pPr>
    </w:p>
    <w:p w:rsidR="00905445" w:rsidRPr="002F16A9" w:rsidRDefault="00905445" w:rsidP="00905445">
      <w:pPr>
        <w:jc w:val="both"/>
        <w:rPr>
          <w:sz w:val="28"/>
          <w:szCs w:val="28"/>
          <w:lang w:val="kk-KZ"/>
        </w:rPr>
      </w:pPr>
    </w:p>
    <w:p w:rsidR="00905445" w:rsidRPr="002F16A9" w:rsidRDefault="00905445" w:rsidP="00905445">
      <w:pPr>
        <w:jc w:val="both"/>
        <w:rPr>
          <w:b/>
          <w:sz w:val="28"/>
          <w:szCs w:val="28"/>
          <w:lang w:val="kk-KZ"/>
        </w:rPr>
      </w:pPr>
      <w:r w:rsidRPr="002F16A9">
        <w:rPr>
          <w:b/>
          <w:sz w:val="28"/>
          <w:szCs w:val="28"/>
          <w:lang w:val="kk-KZ"/>
        </w:rPr>
        <w:t xml:space="preserve"> </w:t>
      </w:r>
    </w:p>
    <w:p w:rsidR="00905445" w:rsidRPr="00F814A0" w:rsidRDefault="00905445" w:rsidP="00905445">
      <w:pPr>
        <w:jc w:val="center"/>
        <w:rPr>
          <w:b/>
          <w:sz w:val="28"/>
          <w:szCs w:val="28"/>
        </w:rPr>
      </w:pPr>
      <w:r>
        <w:rPr>
          <w:b/>
          <w:noProof/>
          <w:sz w:val="28"/>
          <w:szCs w:val="28"/>
        </w:rPr>
        <w:drawing>
          <wp:inline distT="0" distB="0" distL="0" distR="0">
            <wp:extent cx="4400550" cy="1819275"/>
            <wp:effectExtent l="19050" t="0" r="0" b="0"/>
            <wp:docPr id="1" name="Рисунок 1" descr="конвертер"/>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конвертер"/>
                    <pic:cNvPicPr>
                      <a:picLocks noChangeAspect="1" noChangeArrowheads="1"/>
                    </pic:cNvPicPr>
                  </pic:nvPicPr>
                  <pic:blipFill>
                    <a:blip r:embed="rId9"/>
                    <a:srcRect/>
                    <a:stretch>
                      <a:fillRect/>
                    </a:stretch>
                  </pic:blipFill>
                  <pic:spPr bwMode="auto">
                    <a:xfrm>
                      <a:off x="0" y="0"/>
                      <a:ext cx="4400550" cy="1819275"/>
                    </a:xfrm>
                    <a:prstGeom prst="rect">
                      <a:avLst/>
                    </a:prstGeom>
                    <a:noFill/>
                    <a:ln w="9525">
                      <a:noFill/>
                      <a:miter lim="800000"/>
                      <a:headEnd/>
                      <a:tailEnd/>
                    </a:ln>
                  </pic:spPr>
                </pic:pic>
              </a:graphicData>
            </a:graphic>
          </wp:inline>
        </w:drawing>
      </w:r>
    </w:p>
    <w:p w:rsidR="00905445" w:rsidRDefault="00905445" w:rsidP="00905445">
      <w:pPr>
        <w:jc w:val="both"/>
        <w:rPr>
          <w:b/>
          <w:sz w:val="28"/>
          <w:szCs w:val="28"/>
        </w:rPr>
      </w:pPr>
      <w:r>
        <w:rPr>
          <w:b/>
          <w:sz w:val="28"/>
          <w:szCs w:val="28"/>
        </w:rPr>
        <w:t xml:space="preserve">    </w:t>
      </w:r>
    </w:p>
    <w:p w:rsidR="00905445" w:rsidRDefault="00905445" w:rsidP="00905445">
      <w:pPr>
        <w:jc w:val="center"/>
        <w:rPr>
          <w:sz w:val="28"/>
          <w:szCs w:val="28"/>
        </w:rPr>
      </w:pPr>
      <w:r w:rsidRPr="00F814A0">
        <w:rPr>
          <w:sz w:val="28"/>
          <w:szCs w:val="28"/>
        </w:rPr>
        <w:t xml:space="preserve">1 </w:t>
      </w:r>
      <w:r>
        <w:rPr>
          <w:sz w:val="28"/>
          <w:szCs w:val="28"/>
        </w:rPr>
        <w:t>–</w:t>
      </w:r>
      <w:r w:rsidRPr="00F814A0">
        <w:rPr>
          <w:sz w:val="28"/>
          <w:szCs w:val="28"/>
        </w:rPr>
        <w:t xml:space="preserve"> </w:t>
      </w:r>
      <w:r>
        <w:rPr>
          <w:sz w:val="28"/>
          <w:szCs w:val="28"/>
          <w:lang w:val="kk-KZ"/>
        </w:rPr>
        <w:t>тірек</w:t>
      </w:r>
      <w:r>
        <w:rPr>
          <w:sz w:val="28"/>
          <w:szCs w:val="28"/>
        </w:rPr>
        <w:t xml:space="preserve"> подшипник; 2 – цапфа; 3- </w:t>
      </w:r>
      <w:r>
        <w:rPr>
          <w:sz w:val="28"/>
          <w:szCs w:val="28"/>
          <w:lang w:val="kk-KZ"/>
        </w:rPr>
        <w:t>қорғауыш қаптама</w:t>
      </w:r>
      <w:r>
        <w:rPr>
          <w:sz w:val="28"/>
          <w:szCs w:val="28"/>
        </w:rPr>
        <w:t xml:space="preserve">; 4 – </w:t>
      </w:r>
      <w:r>
        <w:rPr>
          <w:sz w:val="28"/>
          <w:szCs w:val="28"/>
          <w:lang w:val="kk-KZ"/>
        </w:rPr>
        <w:t>жұргізуші тісті дөңгелек</w:t>
      </w:r>
      <w:r>
        <w:rPr>
          <w:sz w:val="28"/>
          <w:szCs w:val="28"/>
        </w:rPr>
        <w:t>; 5 – вал - шестерня; 6 – редуктор</w:t>
      </w:r>
      <w:r>
        <w:rPr>
          <w:sz w:val="28"/>
          <w:szCs w:val="28"/>
          <w:lang w:val="kk-KZ"/>
        </w:rPr>
        <w:t xml:space="preserve">ы бар ілінген </w:t>
      </w:r>
      <w:r>
        <w:rPr>
          <w:sz w:val="28"/>
          <w:szCs w:val="28"/>
        </w:rPr>
        <w:t xml:space="preserve"> электр</w:t>
      </w:r>
      <w:r>
        <w:rPr>
          <w:sz w:val="28"/>
          <w:szCs w:val="28"/>
          <w:lang w:val="kk-KZ"/>
        </w:rPr>
        <w:t>қозғағаш</w:t>
      </w:r>
      <w:r>
        <w:rPr>
          <w:sz w:val="28"/>
          <w:szCs w:val="28"/>
        </w:rPr>
        <w:t xml:space="preserve">;  7 – </w:t>
      </w:r>
      <w:r>
        <w:rPr>
          <w:sz w:val="28"/>
          <w:szCs w:val="28"/>
          <w:lang w:val="kk-KZ"/>
        </w:rPr>
        <w:t>жүргізуші дөңгелектің қаптамасы</w:t>
      </w:r>
      <w:r>
        <w:rPr>
          <w:sz w:val="28"/>
          <w:szCs w:val="28"/>
        </w:rPr>
        <w:t xml:space="preserve">; 8,9 – демпфер; </w:t>
      </w:r>
    </w:p>
    <w:p w:rsidR="00905445" w:rsidRDefault="00905445" w:rsidP="00905445">
      <w:pPr>
        <w:jc w:val="center"/>
        <w:rPr>
          <w:sz w:val="28"/>
          <w:szCs w:val="28"/>
        </w:rPr>
      </w:pPr>
      <w:r>
        <w:rPr>
          <w:sz w:val="28"/>
          <w:szCs w:val="28"/>
        </w:rPr>
        <w:t xml:space="preserve">10 – </w:t>
      </w:r>
      <w:r>
        <w:rPr>
          <w:sz w:val="28"/>
          <w:szCs w:val="28"/>
          <w:lang w:val="kk-KZ"/>
        </w:rPr>
        <w:t>тірек</w:t>
      </w:r>
      <w:r>
        <w:rPr>
          <w:sz w:val="28"/>
          <w:szCs w:val="28"/>
        </w:rPr>
        <w:t xml:space="preserve"> станина; 11 – </w:t>
      </w:r>
      <w:r>
        <w:rPr>
          <w:sz w:val="28"/>
          <w:szCs w:val="28"/>
          <w:lang w:val="kk-KZ"/>
        </w:rPr>
        <w:t>тірек жүзік</w:t>
      </w:r>
      <w:r>
        <w:rPr>
          <w:sz w:val="28"/>
          <w:szCs w:val="28"/>
        </w:rPr>
        <w:t>.</w:t>
      </w:r>
    </w:p>
    <w:p w:rsidR="00905445" w:rsidRPr="00F814A0" w:rsidRDefault="00905445" w:rsidP="00905445">
      <w:pPr>
        <w:jc w:val="both"/>
        <w:rPr>
          <w:sz w:val="28"/>
          <w:szCs w:val="28"/>
        </w:rPr>
      </w:pPr>
    </w:p>
    <w:p w:rsidR="00905445" w:rsidRDefault="00905445" w:rsidP="00905445">
      <w:pPr>
        <w:jc w:val="center"/>
        <w:rPr>
          <w:sz w:val="28"/>
          <w:szCs w:val="28"/>
          <w:lang w:val="kk-KZ"/>
        </w:rPr>
      </w:pPr>
      <w:r>
        <w:rPr>
          <w:sz w:val="28"/>
          <w:szCs w:val="28"/>
          <w:lang w:val="kk-KZ"/>
        </w:rPr>
        <w:t>2.2</w:t>
      </w:r>
      <w:r>
        <w:rPr>
          <w:sz w:val="28"/>
          <w:szCs w:val="28"/>
        </w:rPr>
        <w:t xml:space="preserve">– </w:t>
      </w:r>
      <w:r>
        <w:rPr>
          <w:sz w:val="28"/>
          <w:szCs w:val="28"/>
          <w:lang w:val="kk-KZ"/>
        </w:rPr>
        <w:t>ші сурет Үстінен үрлейтін оттекті конвертер</w:t>
      </w:r>
    </w:p>
    <w:p w:rsidR="00905445" w:rsidRDefault="00905445" w:rsidP="00905445">
      <w:pPr>
        <w:jc w:val="center"/>
        <w:rPr>
          <w:sz w:val="28"/>
          <w:szCs w:val="28"/>
          <w:lang w:val="kk-KZ"/>
        </w:rPr>
      </w:pPr>
    </w:p>
    <w:p w:rsidR="00905445" w:rsidRDefault="00905445" w:rsidP="00905445">
      <w:pPr>
        <w:ind w:firstLine="360"/>
        <w:jc w:val="both"/>
        <w:rPr>
          <w:sz w:val="28"/>
          <w:szCs w:val="28"/>
          <w:lang w:val="kk-KZ"/>
        </w:rPr>
      </w:pPr>
      <w:r>
        <w:rPr>
          <w:sz w:val="28"/>
          <w:szCs w:val="28"/>
          <w:lang w:val="kk-KZ"/>
        </w:rPr>
        <w:t xml:space="preserve">Конвертерлердің өлшемі шойын балқымасын үрлегенде металдың конвертер мойнынан шашырап шықпауын қамтамасыз етуі қажет, меншікті көлемімен және жұмысшы көлемінің биіктігінің Н оның диаметріне </w:t>
      </w:r>
      <w:r w:rsidRPr="00410E3A">
        <w:rPr>
          <w:sz w:val="28"/>
          <w:szCs w:val="28"/>
          <w:lang w:val="kk-KZ"/>
        </w:rPr>
        <w:t>D</w:t>
      </w:r>
      <w:r>
        <w:rPr>
          <w:sz w:val="28"/>
          <w:szCs w:val="28"/>
          <w:lang w:val="kk-KZ"/>
        </w:rPr>
        <w:t xml:space="preserve"> қатынасымен анықталады.</w:t>
      </w:r>
    </w:p>
    <w:p w:rsidR="00905445" w:rsidRDefault="00905445" w:rsidP="00905445">
      <w:pPr>
        <w:ind w:firstLine="360"/>
        <w:jc w:val="both"/>
        <w:rPr>
          <w:sz w:val="28"/>
          <w:szCs w:val="28"/>
          <w:lang w:val="kk-KZ"/>
        </w:rPr>
      </w:pPr>
      <w:r>
        <w:rPr>
          <w:sz w:val="28"/>
          <w:szCs w:val="28"/>
          <w:lang w:val="kk-KZ"/>
        </w:rPr>
        <w:t xml:space="preserve">Конвертердің өлшемі шойын балқымасын үрлегенде металдың конвертер мойныан шашырап шықпауын қамтамасыз етуі қажет, ол меншікті көлеммен және пайдалы көлемнің биіктігінің Н оның диаметріне </w:t>
      </w:r>
      <w:r w:rsidRPr="00493F1E">
        <w:rPr>
          <w:sz w:val="28"/>
          <w:szCs w:val="28"/>
          <w:lang w:val="kk-KZ"/>
        </w:rPr>
        <w:t>D</w:t>
      </w:r>
      <w:r>
        <w:rPr>
          <w:sz w:val="28"/>
          <w:szCs w:val="28"/>
          <w:lang w:val="kk-KZ"/>
        </w:rPr>
        <w:t xml:space="preserve"> қатынасымен анықталады. Қазіргі кезде салынып жатқан конвертерлердің көлемі 100 ден 380 т дейін, меншікті көлемі  </w:t>
      </w:r>
      <w:r w:rsidRPr="006D7C1D">
        <w:rPr>
          <w:sz w:val="28"/>
          <w:szCs w:val="28"/>
          <w:lang w:val="kk-KZ"/>
        </w:rPr>
        <w:t>1,0-0,85м</w:t>
      </w:r>
      <w:r w:rsidRPr="006D7C1D">
        <w:rPr>
          <w:sz w:val="28"/>
          <w:szCs w:val="28"/>
          <w:vertAlign w:val="superscript"/>
          <w:lang w:val="kk-KZ"/>
        </w:rPr>
        <w:t>3</w:t>
      </w:r>
      <w:r w:rsidRPr="006D7C1D">
        <w:rPr>
          <w:sz w:val="28"/>
          <w:szCs w:val="28"/>
          <w:lang w:val="kk-KZ"/>
        </w:rPr>
        <w:t>/т,</w:t>
      </w:r>
      <w:r>
        <w:rPr>
          <w:sz w:val="28"/>
          <w:szCs w:val="28"/>
          <w:lang w:val="kk-KZ"/>
        </w:rPr>
        <w:t xml:space="preserve"> ал </w:t>
      </w:r>
      <w:r w:rsidRPr="006D7C1D">
        <w:rPr>
          <w:sz w:val="28"/>
          <w:szCs w:val="28"/>
          <w:lang w:val="kk-KZ"/>
        </w:rPr>
        <w:t>H/D</w:t>
      </w:r>
      <w:r>
        <w:rPr>
          <w:sz w:val="28"/>
          <w:szCs w:val="28"/>
          <w:lang w:val="kk-KZ"/>
        </w:rPr>
        <w:t xml:space="preserve"> қатынасы 1,55 тен 1,4 ке дейін.</w:t>
      </w:r>
    </w:p>
    <w:p w:rsidR="00905445" w:rsidRPr="00493F1E" w:rsidRDefault="00905445" w:rsidP="00905445">
      <w:pPr>
        <w:ind w:firstLine="360"/>
        <w:jc w:val="both"/>
        <w:rPr>
          <w:sz w:val="28"/>
          <w:szCs w:val="28"/>
          <w:lang w:val="kk-KZ"/>
        </w:rPr>
      </w:pPr>
      <w:r>
        <w:rPr>
          <w:sz w:val="28"/>
          <w:szCs w:val="28"/>
          <w:lang w:val="kk-KZ"/>
        </w:rPr>
        <w:t>Сұйық метал былауының тереңдігі тыныш жағдайда 1,0-</w:t>
      </w:r>
      <w:smartTag w:uri="urn:schemas-microsoft-com:office:smarttags" w:element="metricconverter">
        <w:smartTagPr>
          <w:attr w:name="ProductID" w:val="1,9 м"/>
        </w:smartTagPr>
        <w:r>
          <w:rPr>
            <w:sz w:val="28"/>
            <w:szCs w:val="28"/>
            <w:lang w:val="kk-KZ"/>
          </w:rPr>
          <w:t>1,9 м</w:t>
        </w:r>
      </w:smartTag>
      <w:r>
        <w:rPr>
          <w:sz w:val="28"/>
          <w:szCs w:val="28"/>
          <w:lang w:val="kk-KZ"/>
        </w:rPr>
        <w:t xml:space="preserve">. Конвертердің мойынының диаметрін таңдаған кезде метал  сынықтарын тиеу </w:t>
      </w:r>
      <w:r>
        <w:rPr>
          <w:sz w:val="28"/>
          <w:szCs w:val="28"/>
          <w:lang w:val="kk-KZ"/>
        </w:rPr>
        <w:lastRenderedPageBreak/>
        <w:t xml:space="preserve">қажеттігін   ескереді. Диаметрі жеткілікті үлкен болса, тиеуді бір ретте   орындауға болады.  </w:t>
      </w:r>
    </w:p>
    <w:p w:rsidR="00905445" w:rsidRPr="006D7C1D" w:rsidRDefault="00905445" w:rsidP="00905445">
      <w:pPr>
        <w:ind w:firstLine="360"/>
        <w:jc w:val="both"/>
        <w:rPr>
          <w:sz w:val="28"/>
          <w:szCs w:val="28"/>
          <w:lang w:val="kk-KZ"/>
        </w:rPr>
      </w:pPr>
      <w:r>
        <w:rPr>
          <w:sz w:val="28"/>
          <w:szCs w:val="28"/>
          <w:lang w:val="kk-KZ"/>
        </w:rPr>
        <w:t xml:space="preserve">Конвертердің қаңқасы қалыңдығы 20 дан </w:t>
      </w:r>
      <w:smartTag w:uri="urn:schemas-microsoft-com:office:smarttags" w:element="metricconverter">
        <w:smartTagPr>
          <w:attr w:name="ProductID" w:val="100 мм"/>
        </w:smartTagPr>
        <w:r>
          <w:rPr>
            <w:sz w:val="28"/>
            <w:szCs w:val="28"/>
            <w:lang w:val="kk-KZ"/>
          </w:rPr>
          <w:t>100 мм</w:t>
        </w:r>
      </w:smartTag>
      <w:r>
        <w:rPr>
          <w:sz w:val="28"/>
          <w:szCs w:val="28"/>
          <w:lang w:val="kk-KZ"/>
        </w:rPr>
        <w:t xml:space="preserve"> дейін болат беттерден  пісіріліп жасалады. Конвертерлер толық пісіріліп жасалған, немесе  едені бөлінетін етіп жасалады. Бөлініп алынатын еден әдетте болттармен бекітіледі.  </w:t>
      </w:r>
    </w:p>
    <w:p w:rsidR="00905445" w:rsidRDefault="00905445" w:rsidP="00905445">
      <w:pPr>
        <w:ind w:firstLine="360"/>
        <w:jc w:val="both"/>
        <w:rPr>
          <w:sz w:val="28"/>
          <w:szCs w:val="28"/>
          <w:lang w:val="kk-KZ"/>
        </w:rPr>
      </w:pPr>
      <w:r>
        <w:rPr>
          <w:sz w:val="28"/>
          <w:szCs w:val="28"/>
          <w:lang w:val="kk-KZ"/>
        </w:rPr>
        <w:t xml:space="preserve">Конвертердің мойын симметриялы орналасқандықтан оттекті фурманы қатаң ось бойында енгізуге мүмкіндік  береді.                 </w:t>
      </w:r>
      <w:r w:rsidRPr="006D7C1D">
        <w:rPr>
          <w:sz w:val="28"/>
          <w:szCs w:val="28"/>
          <w:lang w:val="kk-KZ"/>
        </w:rPr>
        <w:t xml:space="preserve">     </w:t>
      </w:r>
    </w:p>
    <w:p w:rsidR="00905445" w:rsidRDefault="00905445" w:rsidP="00905445">
      <w:pPr>
        <w:ind w:firstLine="360"/>
        <w:jc w:val="both"/>
        <w:rPr>
          <w:sz w:val="28"/>
          <w:szCs w:val="28"/>
          <w:lang w:val="kk-KZ"/>
        </w:rPr>
      </w:pPr>
      <w:r>
        <w:rPr>
          <w:sz w:val="28"/>
          <w:szCs w:val="28"/>
          <w:lang w:val="kk-KZ"/>
        </w:rPr>
        <w:t>Конвертер цафпа осінде 360</w:t>
      </w:r>
      <w:r>
        <w:rPr>
          <w:sz w:val="28"/>
          <w:szCs w:val="28"/>
          <w:vertAlign w:val="superscript"/>
          <w:lang w:val="kk-KZ"/>
        </w:rPr>
        <w:t>0</w:t>
      </w:r>
      <w:r>
        <w:rPr>
          <w:sz w:val="28"/>
          <w:szCs w:val="28"/>
          <w:lang w:val="kk-KZ"/>
        </w:rPr>
        <w:t xml:space="preserve">қа 0,1-1,0 айн/мин жылдамдықпен бұрыла алады. Конвертерді бұлай бұру технологиялық операцияларды жүргізу үшін қажет: метал  сынықтарын тиеу, шойын құю, болат пен  қожды ағызып алу.    </w:t>
      </w:r>
    </w:p>
    <w:p w:rsidR="00905445" w:rsidRDefault="00905445" w:rsidP="00905445">
      <w:pPr>
        <w:ind w:firstLine="360"/>
        <w:jc w:val="both"/>
        <w:rPr>
          <w:sz w:val="28"/>
          <w:szCs w:val="28"/>
          <w:lang w:val="kk-KZ"/>
        </w:rPr>
      </w:pPr>
      <w:r>
        <w:rPr>
          <w:sz w:val="28"/>
          <w:szCs w:val="28"/>
          <w:lang w:val="kk-KZ"/>
        </w:rPr>
        <w:t>Конвертердің шегенделуі екі қабаттан тұрады. Біріншісі арматуралық қабат, қалыңдығы 110-</w:t>
      </w:r>
      <w:smartTag w:uri="urn:schemas-microsoft-com:office:smarttags" w:element="metricconverter">
        <w:smartTagPr>
          <w:attr w:name="ProductID" w:val="250 мм"/>
        </w:smartTagPr>
        <w:r>
          <w:rPr>
            <w:sz w:val="28"/>
            <w:szCs w:val="28"/>
            <w:lang w:val="kk-KZ"/>
          </w:rPr>
          <w:t>250 мм</w:t>
        </w:r>
      </w:smartTag>
      <w:r>
        <w:rPr>
          <w:sz w:val="28"/>
          <w:szCs w:val="28"/>
          <w:lang w:val="kk-KZ"/>
        </w:rPr>
        <w:t xml:space="preserve"> магнезит немесе магнезитохромит кірпішінен жиналады. Екінші жұмысшы қабаты , қалыңдығы 500-</w:t>
      </w:r>
      <w:smartTag w:uri="urn:schemas-microsoft-com:office:smarttags" w:element="metricconverter">
        <w:smartTagPr>
          <w:attr w:name="ProductID" w:val="800 мм"/>
        </w:smartTagPr>
        <w:r>
          <w:rPr>
            <w:sz w:val="28"/>
            <w:szCs w:val="28"/>
            <w:lang w:val="kk-KZ"/>
          </w:rPr>
          <w:t>800 мм</w:t>
        </w:r>
      </w:smartTag>
      <w:r>
        <w:rPr>
          <w:sz w:val="28"/>
          <w:szCs w:val="28"/>
          <w:lang w:val="kk-KZ"/>
        </w:rPr>
        <w:t xml:space="preserve"> , құрамында  </w:t>
      </w:r>
      <w:r w:rsidRPr="008679C6">
        <w:rPr>
          <w:sz w:val="28"/>
          <w:szCs w:val="28"/>
          <w:lang w:val="kk-KZ"/>
        </w:rPr>
        <w:t xml:space="preserve">34 -50% MgO </w:t>
      </w:r>
      <w:r>
        <w:rPr>
          <w:sz w:val="28"/>
          <w:szCs w:val="28"/>
          <w:lang w:val="kk-KZ"/>
        </w:rPr>
        <w:t>және</w:t>
      </w:r>
      <w:r w:rsidRPr="008679C6">
        <w:rPr>
          <w:sz w:val="28"/>
          <w:szCs w:val="28"/>
          <w:lang w:val="kk-KZ"/>
        </w:rPr>
        <w:t xml:space="preserve"> 45- 60% CaO</w:t>
      </w:r>
      <w:r>
        <w:rPr>
          <w:sz w:val="28"/>
          <w:szCs w:val="28"/>
          <w:lang w:val="kk-KZ"/>
        </w:rPr>
        <w:t xml:space="preserve"> бар смолодоломиттен немесе құрамында </w:t>
      </w:r>
      <w:r w:rsidRPr="008679C6">
        <w:rPr>
          <w:sz w:val="28"/>
          <w:szCs w:val="28"/>
          <w:lang w:val="kk-KZ"/>
        </w:rPr>
        <w:t xml:space="preserve">50-85% MgO </w:t>
      </w:r>
      <w:r>
        <w:rPr>
          <w:sz w:val="28"/>
          <w:szCs w:val="28"/>
          <w:lang w:val="kk-KZ"/>
        </w:rPr>
        <w:t>және</w:t>
      </w:r>
      <w:r w:rsidRPr="008679C6">
        <w:rPr>
          <w:sz w:val="28"/>
          <w:szCs w:val="28"/>
          <w:lang w:val="kk-KZ"/>
        </w:rPr>
        <w:t xml:space="preserve"> 10-45% CaO</w:t>
      </w:r>
      <w:r>
        <w:rPr>
          <w:sz w:val="28"/>
          <w:szCs w:val="28"/>
          <w:lang w:val="kk-KZ"/>
        </w:rPr>
        <w:t xml:space="preserve"> бар  смолодоломитомагнезиттен жасалады. Шегендеудің төзімділігі ең көп тозатын бөліктерінің төзімділігімен анықталады. Әдетте ол қож белдеуінің маңындағы цилиндрлік бөлік және металл  сынықтары құлайтын жер және конвертердің мойыны. </w:t>
      </w:r>
    </w:p>
    <w:p w:rsidR="00905445" w:rsidRDefault="00905445" w:rsidP="00905445">
      <w:pPr>
        <w:ind w:firstLine="360"/>
        <w:jc w:val="both"/>
        <w:rPr>
          <w:sz w:val="28"/>
          <w:szCs w:val="28"/>
          <w:lang w:val="kk-KZ"/>
        </w:rPr>
      </w:pPr>
      <w:r>
        <w:rPr>
          <w:sz w:val="28"/>
          <w:szCs w:val="28"/>
          <w:lang w:val="kk-KZ"/>
        </w:rPr>
        <w:t xml:space="preserve">Шегендеудің тозуы шегендеу материалдарының қожбен әрекеттесуінен болады. Алдымен оттөзімді шегендеуді жауып тұрған көміртекті қабыршық бұзылады, одан соң шегендеу түйіршіктері қожда ериді. Шегендеудің тозуы  қожда көміртекті қабыршақты жеңіл тотықтырып, оттөзімділердің оксидтерімен, әсіресе кальций оксидімен,  жеңіл балқитын қосылыстар түзетін негіздік оксидтердің мөлшері өскенде тез артады. Шегендеудің тозуы қождың мөлшері көбейгенде, оның сұйық аққыштығы артқанда,  қожда шегендеудің негіздік оксидтерімен қарқынды әрекеттесетін  кремнеземнің мөлшері көбейгенде  көп артады. Температураның көтерілуі де шегендеудің тозуын арттырады, өйткенде шегендеу жұмсарып, қожбен әрекеттесу жылдамдығы артады. Шегендеудің төзімділігін арттыру үшін кремниі аз шойындарды қорыту қолайды. Кремний көп болса, қожда кремнезем мөлшері артып, массасы көбейеді. </w:t>
      </w:r>
    </w:p>
    <w:p w:rsidR="00905445" w:rsidRDefault="00905445" w:rsidP="00905445">
      <w:pPr>
        <w:ind w:firstLine="360"/>
        <w:jc w:val="both"/>
        <w:rPr>
          <w:sz w:val="28"/>
          <w:szCs w:val="28"/>
          <w:lang w:val="kk-KZ"/>
        </w:rPr>
      </w:pPr>
      <w:r>
        <w:rPr>
          <w:sz w:val="28"/>
          <w:szCs w:val="28"/>
          <w:lang w:val="kk-KZ"/>
        </w:rPr>
        <w:t xml:space="preserve">Құрамында </w:t>
      </w:r>
      <w:r w:rsidRPr="00FE4783">
        <w:rPr>
          <w:sz w:val="28"/>
          <w:szCs w:val="28"/>
          <w:lang w:val="kk-KZ"/>
        </w:rPr>
        <w:t>MgO</w:t>
      </w:r>
      <w:r>
        <w:rPr>
          <w:sz w:val="28"/>
          <w:szCs w:val="28"/>
          <w:lang w:val="kk-KZ"/>
        </w:rPr>
        <w:t xml:space="preserve"> бар  қожтүзгіш материалдарды қолданғанда қожда магний оксиді  көбейіп, шегендеудің қожда еруі ақырындайды.</w:t>
      </w:r>
    </w:p>
    <w:p w:rsidR="00905445" w:rsidRDefault="00905445" w:rsidP="00905445">
      <w:pPr>
        <w:ind w:firstLine="360"/>
        <w:jc w:val="both"/>
        <w:rPr>
          <w:sz w:val="28"/>
          <w:szCs w:val="28"/>
          <w:lang w:val="kk-KZ"/>
        </w:rPr>
      </w:pPr>
      <w:r>
        <w:rPr>
          <w:sz w:val="28"/>
          <w:szCs w:val="28"/>
          <w:lang w:val="kk-KZ"/>
        </w:rPr>
        <w:t xml:space="preserve">Торкет машиналарды қолданып оттөзімді материалды шегендеудің тозған бөлігіне ыстықтай жабыстырып жөндеу шегендеуді торкеттеу  деп аталады да, оның  қызмет ету уақытын көпке созады. Жалынды және жартылай құрғақ торкеттеу қолданылады.  </w:t>
      </w:r>
    </w:p>
    <w:p w:rsidR="00905445" w:rsidRDefault="00905445" w:rsidP="00905445">
      <w:pPr>
        <w:ind w:firstLine="360"/>
        <w:jc w:val="both"/>
        <w:rPr>
          <w:sz w:val="28"/>
          <w:szCs w:val="28"/>
          <w:lang w:val="kk-KZ"/>
        </w:rPr>
      </w:pPr>
      <w:r>
        <w:rPr>
          <w:sz w:val="28"/>
          <w:szCs w:val="28"/>
          <w:lang w:val="kk-KZ"/>
        </w:rPr>
        <w:t>Жалынды торкеттеу кезінде конвертердің ішіне тоткет-фурма енгізіліп, ол арқылы оттегін жіберіп, магнезит ұнтағынан  және кокс тозаңынан тұратын   торкет-массасын сығылған ауаның көмегімен бұзылған жерге жеткізеді. Көмірдің оттегінде жануының нәтижесінде температура 1800-2000</w:t>
      </w:r>
      <w:r>
        <w:rPr>
          <w:sz w:val="28"/>
          <w:szCs w:val="28"/>
          <w:vertAlign w:val="superscript"/>
          <w:lang w:val="kk-KZ"/>
        </w:rPr>
        <w:t>0</w:t>
      </w:r>
      <w:r>
        <w:rPr>
          <w:sz w:val="28"/>
          <w:szCs w:val="28"/>
          <w:lang w:val="kk-KZ"/>
        </w:rPr>
        <w:t xml:space="preserve">С дейін көтеріледі. Бұл температурада оттөзімді ұнтақ жұмсарып, шегендеудің бетіне мықты пісіріледі.                            </w:t>
      </w:r>
    </w:p>
    <w:p w:rsidR="00905445" w:rsidRDefault="00905445" w:rsidP="00905445">
      <w:pPr>
        <w:ind w:firstLine="360"/>
        <w:jc w:val="both"/>
        <w:rPr>
          <w:sz w:val="28"/>
          <w:szCs w:val="28"/>
          <w:lang w:val="kk-KZ"/>
        </w:rPr>
      </w:pPr>
      <w:r>
        <w:rPr>
          <w:sz w:val="28"/>
          <w:szCs w:val="28"/>
          <w:lang w:val="kk-KZ"/>
        </w:rPr>
        <w:lastRenderedPageBreak/>
        <w:t>Жартылай құрғақ торкеттеу кезінде ылғалданған оттөзімді масса торкет –машинаның соплосы арқылы шенендеудің бетіне жапсырылады. Бұл әдіс бойынша жапсырылған қаптамалар борпылдақ және төзімділігі төмен болады. Сондықтан жалынды торкеттеуді қолдану тиімдірек.</w:t>
      </w:r>
    </w:p>
    <w:p w:rsidR="00905445" w:rsidRDefault="00905445" w:rsidP="00905445">
      <w:pPr>
        <w:ind w:firstLine="360"/>
        <w:jc w:val="both"/>
        <w:rPr>
          <w:sz w:val="28"/>
          <w:szCs w:val="28"/>
          <w:lang w:val="kk-KZ"/>
        </w:rPr>
      </w:pPr>
      <w:r>
        <w:rPr>
          <w:sz w:val="28"/>
          <w:szCs w:val="28"/>
          <w:lang w:val="kk-KZ"/>
        </w:rPr>
        <w:t>Конвертердегі шегендеуді  қождайды. Ол үшін металды ағызып алғаннан кейін қалған қожға күйдірілген доломит қосады да, фурмалар арқылы қожға азот үрлеп, шашыратады. Қож тамшылары шегендеудің бетінде қож қабатын түзеді. Балқыту кезінде қож қабаты бұзылып, шегендеу бүтін қалпында қалады. Шегендеуге жапсырылған қож кем дегенде екі балқытуға шыдайды.</w:t>
      </w:r>
    </w:p>
    <w:p w:rsidR="00905445" w:rsidRDefault="00905445" w:rsidP="00905445">
      <w:pPr>
        <w:ind w:firstLine="360"/>
        <w:jc w:val="both"/>
        <w:rPr>
          <w:sz w:val="28"/>
          <w:szCs w:val="28"/>
          <w:lang w:val="kk-KZ"/>
        </w:rPr>
      </w:pPr>
      <w:r>
        <w:rPr>
          <w:sz w:val="28"/>
          <w:szCs w:val="28"/>
          <w:lang w:val="kk-KZ"/>
        </w:rPr>
        <w:t>Осылай ыстық жөндеулерді жүргізу барысында конвертердің шегенделуі 5-10 мың балқытуға шыдайды.</w:t>
      </w:r>
    </w:p>
    <w:p w:rsidR="00905445" w:rsidRDefault="00905445" w:rsidP="00905445">
      <w:pPr>
        <w:ind w:firstLine="360"/>
        <w:jc w:val="both"/>
        <w:rPr>
          <w:sz w:val="28"/>
          <w:szCs w:val="28"/>
          <w:lang w:val="kk-KZ"/>
        </w:rPr>
      </w:pPr>
      <w:r>
        <w:rPr>
          <w:sz w:val="28"/>
          <w:szCs w:val="28"/>
          <w:lang w:val="kk-KZ"/>
        </w:rPr>
        <w:t>Конвертерге оттегі вертикальды орналасқан сумен суытылатын  фурма арқылы қатаң түрде конвертер осі бойымен беріледі. Оттекті конвертердің құрылысының сұлбасы 2.3-ші  суретте келтірілген.</w:t>
      </w:r>
    </w:p>
    <w:p w:rsidR="00905445" w:rsidRPr="00E776EF" w:rsidRDefault="00905445" w:rsidP="00905445">
      <w:pPr>
        <w:ind w:firstLine="360"/>
        <w:jc w:val="both"/>
        <w:rPr>
          <w:sz w:val="28"/>
          <w:szCs w:val="28"/>
          <w:lang w:val="kk-KZ"/>
        </w:rPr>
      </w:pPr>
      <w:r>
        <w:rPr>
          <w:sz w:val="28"/>
          <w:szCs w:val="28"/>
          <w:lang w:val="kk-KZ"/>
        </w:rPr>
        <w:t>Фурма үш бірінің ішінде бірі  орналасқан құбырлардан тұрады, астында  мыстан жасалған Лаваль соплоларымен жабдықталған. Құбырлар арқылы конвертерге оттегі беріледі және суытатын су келіп, кетеді. Қолданыста ең кең тарағаны  оттегін ішкі құбырдан беретін, суды орталық құбырдан беріп, шеткісінен қайтаратын  фурма (</w:t>
      </w:r>
      <w:r w:rsidRPr="00E776EF">
        <w:rPr>
          <w:sz w:val="28"/>
          <w:szCs w:val="28"/>
          <w:lang w:val="kk-KZ"/>
        </w:rPr>
        <w:t>2.3.</w:t>
      </w:r>
      <w:r w:rsidRPr="00E2565D">
        <w:rPr>
          <w:position w:val="-6"/>
          <w:sz w:val="28"/>
          <w:szCs w:val="28"/>
        </w:rPr>
        <w:object w:dxaOrig="200" w:dyaOrig="2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75pt;height:11.25pt" o:ole="">
            <v:imagedata r:id="rId10" o:title=""/>
          </v:shape>
          <o:OLEObject Type="Embed" ProgID="Equation.3" ShapeID="_x0000_i1025" DrawAspect="Content" ObjectID="_1695586222" r:id="rId11"/>
        </w:object>
      </w:r>
      <w:r>
        <w:rPr>
          <w:sz w:val="28"/>
          <w:szCs w:val="28"/>
          <w:lang w:val="kk-KZ"/>
        </w:rPr>
        <w:t xml:space="preserve"> сурет</w:t>
      </w:r>
      <w:r w:rsidRPr="0018046A">
        <w:rPr>
          <w:sz w:val="28"/>
          <w:szCs w:val="28"/>
          <w:lang w:val="kk-KZ"/>
        </w:rPr>
        <w:t>).</w:t>
      </w:r>
      <w:r>
        <w:rPr>
          <w:sz w:val="28"/>
          <w:szCs w:val="28"/>
          <w:lang w:val="kk-KZ"/>
        </w:rPr>
        <w:t xml:space="preserve"> Суытқышты ішкі орталық құбырдан беретін фурмалар да қолданылады( </w:t>
      </w:r>
      <w:r w:rsidRPr="00E776EF">
        <w:rPr>
          <w:sz w:val="28"/>
          <w:szCs w:val="28"/>
          <w:lang w:val="kk-KZ"/>
        </w:rPr>
        <w:t>2.3.</w:t>
      </w:r>
      <w:r w:rsidRPr="005E19F3">
        <w:rPr>
          <w:position w:val="-6"/>
          <w:sz w:val="28"/>
          <w:szCs w:val="28"/>
        </w:rPr>
        <w:object w:dxaOrig="200" w:dyaOrig="279">
          <v:shape id="_x0000_i1026" type="#_x0000_t75" style="width:9.75pt;height:14.25pt" o:ole="">
            <v:imagedata r:id="rId12" o:title=""/>
          </v:shape>
          <o:OLEObject Type="Embed" ProgID="Equation.3" ShapeID="_x0000_i1026" DrawAspect="Content" ObjectID="_1695586223" r:id="rId13"/>
        </w:object>
      </w:r>
      <w:r w:rsidRPr="00E776EF">
        <w:rPr>
          <w:sz w:val="28"/>
          <w:szCs w:val="28"/>
          <w:lang w:val="kk-KZ"/>
        </w:rPr>
        <w:t>).</w:t>
      </w:r>
      <w:r>
        <w:rPr>
          <w:sz w:val="28"/>
          <w:szCs w:val="28"/>
          <w:lang w:val="kk-KZ"/>
        </w:rPr>
        <w:t xml:space="preserve"> Бұл фурмаларда су орталық құбырдан беріледі де, сыртқы құбырдан қайтарылады. Оттегі ортаңғы құбырдан беріледі. 300 тонналық конвертерлерде қолданылатын фурмалардың ұзындығы </w:t>
      </w:r>
      <w:smartTag w:uri="urn:schemas-microsoft-com:office:smarttags" w:element="metricconverter">
        <w:smartTagPr>
          <w:attr w:name="ProductID" w:val="27 метр"/>
        </w:smartTagPr>
        <w:r>
          <w:rPr>
            <w:sz w:val="28"/>
            <w:szCs w:val="28"/>
            <w:lang w:val="kk-KZ"/>
          </w:rPr>
          <w:t>27 метр</w:t>
        </w:r>
      </w:smartTag>
      <w:r>
        <w:rPr>
          <w:sz w:val="28"/>
          <w:szCs w:val="28"/>
          <w:lang w:val="kk-KZ"/>
        </w:rPr>
        <w:t xml:space="preserve">. </w:t>
      </w:r>
    </w:p>
    <w:p w:rsidR="00905445" w:rsidRPr="0018046A" w:rsidRDefault="00905445" w:rsidP="00905445">
      <w:pPr>
        <w:jc w:val="both"/>
        <w:rPr>
          <w:sz w:val="28"/>
          <w:szCs w:val="28"/>
          <w:lang w:val="kk-KZ"/>
        </w:rPr>
      </w:pPr>
      <w:r w:rsidRPr="002E6C98">
        <w:rPr>
          <w:sz w:val="28"/>
          <w:szCs w:val="28"/>
          <w:lang w:val="kk-KZ"/>
        </w:rPr>
        <w:t xml:space="preserve">     </w:t>
      </w:r>
      <w:r w:rsidRPr="00484741">
        <w:rPr>
          <w:sz w:val="28"/>
          <w:szCs w:val="28"/>
          <w:lang w:val="kk-KZ"/>
        </w:rPr>
        <w:t xml:space="preserve">     </w:t>
      </w:r>
      <w:r w:rsidRPr="0018046A">
        <w:rPr>
          <w:sz w:val="28"/>
          <w:szCs w:val="28"/>
          <w:lang w:val="kk-KZ"/>
        </w:rPr>
        <w:t xml:space="preserve"> </w:t>
      </w:r>
    </w:p>
    <w:p w:rsidR="00905445" w:rsidRPr="00F53028" w:rsidRDefault="00905445" w:rsidP="00905445">
      <w:pPr>
        <w:jc w:val="center"/>
        <w:rPr>
          <w:sz w:val="28"/>
          <w:szCs w:val="28"/>
        </w:rPr>
      </w:pPr>
      <w:r>
        <w:rPr>
          <w:noProof/>
          <w:sz w:val="28"/>
          <w:szCs w:val="28"/>
        </w:rPr>
        <w:drawing>
          <wp:inline distT="0" distB="0" distL="0" distR="0">
            <wp:extent cx="3409950" cy="3162300"/>
            <wp:effectExtent l="19050" t="0" r="0" b="0"/>
            <wp:docPr id="4" name="Рисунок 4" descr="фурм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фурма"/>
                    <pic:cNvPicPr>
                      <a:picLocks noChangeAspect="1" noChangeArrowheads="1"/>
                    </pic:cNvPicPr>
                  </pic:nvPicPr>
                  <pic:blipFill>
                    <a:blip r:embed="rId14"/>
                    <a:srcRect/>
                    <a:stretch>
                      <a:fillRect/>
                    </a:stretch>
                  </pic:blipFill>
                  <pic:spPr bwMode="auto">
                    <a:xfrm>
                      <a:off x="0" y="0"/>
                      <a:ext cx="3409950" cy="3162300"/>
                    </a:xfrm>
                    <a:prstGeom prst="rect">
                      <a:avLst/>
                    </a:prstGeom>
                    <a:noFill/>
                    <a:ln w="9525">
                      <a:noFill/>
                      <a:miter lim="800000"/>
                      <a:headEnd/>
                      <a:tailEnd/>
                    </a:ln>
                  </pic:spPr>
                </pic:pic>
              </a:graphicData>
            </a:graphic>
          </wp:inline>
        </w:drawing>
      </w:r>
    </w:p>
    <w:p w:rsidR="00905445" w:rsidRPr="00354627" w:rsidRDefault="00905445" w:rsidP="00905445">
      <w:pPr>
        <w:jc w:val="both"/>
        <w:rPr>
          <w:sz w:val="28"/>
          <w:szCs w:val="28"/>
        </w:rPr>
      </w:pPr>
      <w:r w:rsidRPr="00354627">
        <w:rPr>
          <w:sz w:val="28"/>
          <w:szCs w:val="28"/>
        </w:rPr>
        <w:t xml:space="preserve">                 </w:t>
      </w:r>
    </w:p>
    <w:p w:rsidR="00905445" w:rsidRDefault="00905445" w:rsidP="00905445">
      <w:pPr>
        <w:tabs>
          <w:tab w:val="left" w:pos="7200"/>
          <w:tab w:val="left" w:pos="7740"/>
        </w:tabs>
        <w:jc w:val="both"/>
        <w:rPr>
          <w:sz w:val="28"/>
          <w:szCs w:val="28"/>
        </w:rPr>
      </w:pPr>
      <w:r w:rsidRPr="00F53028">
        <w:rPr>
          <w:position w:val="-6"/>
          <w:sz w:val="28"/>
          <w:szCs w:val="28"/>
        </w:rPr>
        <w:object w:dxaOrig="200" w:dyaOrig="220">
          <v:shape id="_x0000_i1027" type="#_x0000_t75" style="width:9.75pt;height:11.25pt" o:ole="">
            <v:imagedata r:id="rId10" o:title=""/>
          </v:shape>
          <o:OLEObject Type="Embed" ProgID="Equation.3" ShapeID="_x0000_i1027" DrawAspect="Content" ObjectID="_1695586224" r:id="rId15"/>
        </w:object>
      </w:r>
      <w:r>
        <w:rPr>
          <w:sz w:val="28"/>
          <w:szCs w:val="28"/>
        </w:rPr>
        <w:t xml:space="preserve">- </w:t>
      </w:r>
      <w:r>
        <w:rPr>
          <w:sz w:val="28"/>
          <w:szCs w:val="28"/>
          <w:lang w:val="kk-KZ"/>
        </w:rPr>
        <w:t>оттегін орталықтан беретін</w:t>
      </w:r>
      <w:r>
        <w:rPr>
          <w:sz w:val="28"/>
          <w:szCs w:val="28"/>
        </w:rPr>
        <w:t xml:space="preserve">;    </w:t>
      </w:r>
      <w:r w:rsidRPr="00C56765">
        <w:rPr>
          <w:position w:val="-6"/>
          <w:sz w:val="28"/>
          <w:szCs w:val="28"/>
        </w:rPr>
        <w:object w:dxaOrig="200" w:dyaOrig="279">
          <v:shape id="_x0000_i1028" type="#_x0000_t75" style="width:9.75pt;height:14.25pt" o:ole="">
            <v:imagedata r:id="rId16" o:title=""/>
          </v:shape>
          <o:OLEObject Type="Embed" ProgID="Equation.3" ShapeID="_x0000_i1028" DrawAspect="Content" ObjectID="_1695586225" r:id="rId17"/>
        </w:object>
      </w:r>
      <w:r>
        <w:rPr>
          <w:sz w:val="28"/>
          <w:szCs w:val="28"/>
        </w:rPr>
        <w:t>- с</w:t>
      </w:r>
      <w:r>
        <w:rPr>
          <w:sz w:val="28"/>
          <w:szCs w:val="28"/>
          <w:lang w:val="kk-KZ"/>
        </w:rPr>
        <w:t>уды</w:t>
      </w:r>
      <w:r w:rsidRPr="00E776EF">
        <w:rPr>
          <w:sz w:val="28"/>
          <w:szCs w:val="28"/>
          <w:lang w:val="kk-KZ"/>
        </w:rPr>
        <w:t xml:space="preserve"> </w:t>
      </w:r>
      <w:r>
        <w:rPr>
          <w:sz w:val="28"/>
          <w:szCs w:val="28"/>
          <w:lang w:val="kk-KZ"/>
        </w:rPr>
        <w:t>орталықтан беретін</w:t>
      </w:r>
      <w:r>
        <w:rPr>
          <w:sz w:val="28"/>
          <w:szCs w:val="28"/>
        </w:rPr>
        <w:t>.</w:t>
      </w:r>
    </w:p>
    <w:p w:rsidR="00905445" w:rsidRDefault="00905445" w:rsidP="00905445">
      <w:pPr>
        <w:tabs>
          <w:tab w:val="left" w:pos="7200"/>
          <w:tab w:val="left" w:pos="7740"/>
        </w:tabs>
        <w:jc w:val="both"/>
        <w:rPr>
          <w:sz w:val="28"/>
          <w:szCs w:val="28"/>
        </w:rPr>
      </w:pPr>
    </w:p>
    <w:p w:rsidR="00905445" w:rsidRDefault="00905445" w:rsidP="00A12BB5">
      <w:pPr>
        <w:tabs>
          <w:tab w:val="left" w:pos="7200"/>
          <w:tab w:val="left" w:pos="7740"/>
        </w:tabs>
        <w:jc w:val="center"/>
        <w:rPr>
          <w:sz w:val="28"/>
          <w:szCs w:val="28"/>
          <w:lang w:val="kk-KZ"/>
        </w:rPr>
      </w:pPr>
      <w:r>
        <w:rPr>
          <w:sz w:val="28"/>
          <w:szCs w:val="28"/>
        </w:rPr>
        <w:lastRenderedPageBreak/>
        <w:t xml:space="preserve">1- 3 – </w:t>
      </w:r>
      <w:r>
        <w:rPr>
          <w:sz w:val="28"/>
          <w:szCs w:val="28"/>
          <w:lang w:val="kk-KZ"/>
        </w:rPr>
        <w:t>болат құбырлар</w:t>
      </w:r>
      <w:r>
        <w:rPr>
          <w:sz w:val="28"/>
          <w:szCs w:val="28"/>
        </w:rPr>
        <w:t>; 4 – сальник</w:t>
      </w:r>
      <w:r>
        <w:rPr>
          <w:sz w:val="28"/>
          <w:szCs w:val="28"/>
          <w:lang w:val="kk-KZ"/>
        </w:rPr>
        <w:t>ті қымтағыш</w:t>
      </w:r>
      <w:r>
        <w:rPr>
          <w:sz w:val="28"/>
          <w:szCs w:val="28"/>
        </w:rPr>
        <w:t xml:space="preserve">; 5 – </w:t>
      </w:r>
      <w:r>
        <w:rPr>
          <w:sz w:val="28"/>
          <w:szCs w:val="28"/>
          <w:lang w:val="kk-KZ"/>
        </w:rPr>
        <w:t>оттегін беруге арналған келтеқұбырлар;</w:t>
      </w:r>
      <w:r>
        <w:rPr>
          <w:sz w:val="28"/>
          <w:szCs w:val="28"/>
        </w:rPr>
        <w:t xml:space="preserve"> 6 – компенсатор; 7- </w:t>
      </w:r>
      <w:r>
        <w:rPr>
          <w:sz w:val="28"/>
          <w:szCs w:val="28"/>
          <w:lang w:val="kk-KZ"/>
        </w:rPr>
        <w:t>сыртқы құбырдың ауыстырылатын бөлігі</w:t>
      </w:r>
      <w:r>
        <w:rPr>
          <w:sz w:val="28"/>
          <w:szCs w:val="28"/>
        </w:rPr>
        <w:t xml:space="preserve">; 8 – </w:t>
      </w:r>
      <w:r>
        <w:rPr>
          <w:sz w:val="28"/>
          <w:szCs w:val="28"/>
          <w:lang w:val="kk-KZ"/>
        </w:rPr>
        <w:t>фурманың мыстан жасалған басы</w:t>
      </w:r>
      <w:r>
        <w:rPr>
          <w:sz w:val="28"/>
          <w:szCs w:val="28"/>
        </w:rPr>
        <w:t>; 9 – сопло;</w:t>
      </w:r>
    </w:p>
    <w:p w:rsidR="00905445" w:rsidRPr="0018046A" w:rsidRDefault="00905445" w:rsidP="00A12BB5">
      <w:pPr>
        <w:tabs>
          <w:tab w:val="left" w:pos="7200"/>
          <w:tab w:val="left" w:pos="7740"/>
        </w:tabs>
        <w:jc w:val="center"/>
        <w:rPr>
          <w:sz w:val="28"/>
          <w:szCs w:val="28"/>
          <w:lang w:val="kk-KZ"/>
        </w:rPr>
      </w:pPr>
      <w:r w:rsidRPr="0018046A">
        <w:rPr>
          <w:sz w:val="28"/>
          <w:szCs w:val="28"/>
          <w:lang w:val="kk-KZ"/>
        </w:rPr>
        <w:t xml:space="preserve">10 – </w:t>
      </w:r>
      <w:r>
        <w:rPr>
          <w:sz w:val="28"/>
          <w:szCs w:val="28"/>
          <w:lang w:val="kk-KZ"/>
        </w:rPr>
        <w:t>ойық</w:t>
      </w:r>
      <w:r w:rsidRPr="0018046A">
        <w:rPr>
          <w:sz w:val="28"/>
          <w:szCs w:val="28"/>
          <w:lang w:val="kk-KZ"/>
        </w:rPr>
        <w:t>.</w:t>
      </w:r>
    </w:p>
    <w:p w:rsidR="00905445" w:rsidRDefault="00905445" w:rsidP="00905445">
      <w:pPr>
        <w:tabs>
          <w:tab w:val="left" w:pos="7200"/>
          <w:tab w:val="left" w:pos="7740"/>
        </w:tabs>
        <w:jc w:val="center"/>
        <w:rPr>
          <w:sz w:val="28"/>
          <w:szCs w:val="28"/>
          <w:lang w:val="kk-KZ"/>
        </w:rPr>
      </w:pPr>
      <w:r w:rsidRPr="0018046A">
        <w:rPr>
          <w:sz w:val="28"/>
          <w:szCs w:val="28"/>
          <w:lang w:val="kk-KZ"/>
        </w:rPr>
        <w:t xml:space="preserve">2.3 </w:t>
      </w:r>
      <w:r>
        <w:rPr>
          <w:sz w:val="28"/>
          <w:szCs w:val="28"/>
          <w:lang w:val="kk-KZ"/>
        </w:rPr>
        <w:t>– Вертикальды оттекті фурманың құрылысының сұлбасы.</w:t>
      </w:r>
    </w:p>
    <w:p w:rsidR="00905445" w:rsidRDefault="00905445" w:rsidP="00905445">
      <w:pPr>
        <w:tabs>
          <w:tab w:val="left" w:pos="7200"/>
          <w:tab w:val="left" w:pos="7740"/>
        </w:tabs>
        <w:ind w:firstLine="360"/>
        <w:jc w:val="both"/>
        <w:rPr>
          <w:sz w:val="28"/>
          <w:szCs w:val="28"/>
          <w:lang w:val="kk-KZ"/>
        </w:rPr>
      </w:pPr>
    </w:p>
    <w:p w:rsidR="00905445" w:rsidRDefault="00905445" w:rsidP="00905445">
      <w:pPr>
        <w:tabs>
          <w:tab w:val="left" w:pos="7200"/>
          <w:tab w:val="left" w:pos="7740"/>
        </w:tabs>
        <w:ind w:firstLine="360"/>
        <w:jc w:val="both"/>
        <w:rPr>
          <w:sz w:val="28"/>
          <w:szCs w:val="28"/>
          <w:lang w:val="kk-KZ"/>
        </w:rPr>
      </w:pPr>
      <w:r>
        <w:rPr>
          <w:sz w:val="28"/>
          <w:szCs w:val="28"/>
          <w:lang w:val="kk-KZ"/>
        </w:rPr>
        <w:t>Фурманың астыңғы жағында құбырларға мыстан жасалған алмастырылатын басы пісіріледі. Мыстың жылуөткізгіштігі жоғары болғандықтан, суытатын суға жылуды жақсы өткізіп, жоғары температурада    артық қызбайды.</w:t>
      </w:r>
    </w:p>
    <w:p w:rsidR="00905445" w:rsidRDefault="00905445" w:rsidP="00905445">
      <w:pPr>
        <w:tabs>
          <w:tab w:val="left" w:pos="7200"/>
          <w:tab w:val="left" w:pos="7740"/>
        </w:tabs>
        <w:ind w:firstLine="360"/>
        <w:jc w:val="both"/>
        <w:rPr>
          <w:sz w:val="28"/>
          <w:szCs w:val="28"/>
          <w:lang w:val="kk-KZ"/>
        </w:rPr>
      </w:pPr>
      <w:r>
        <w:rPr>
          <w:sz w:val="28"/>
          <w:szCs w:val="28"/>
          <w:lang w:val="kk-KZ"/>
        </w:rPr>
        <w:t xml:space="preserve">Бұл баста Лаваль соплолары орналасқан, олар арқылы оттегі конвертердің  ішіне жеткізіледі.  Лаваль соплоларының саны 3-тен 6-ға дейін. </w:t>
      </w:r>
    </w:p>
    <w:p w:rsidR="00905445" w:rsidRDefault="00905445" w:rsidP="00905445">
      <w:pPr>
        <w:tabs>
          <w:tab w:val="left" w:pos="7200"/>
          <w:tab w:val="left" w:pos="7740"/>
        </w:tabs>
        <w:ind w:firstLine="360"/>
        <w:jc w:val="both"/>
        <w:rPr>
          <w:sz w:val="28"/>
          <w:szCs w:val="28"/>
          <w:lang w:val="kk-KZ"/>
        </w:rPr>
      </w:pPr>
      <w:r>
        <w:rPr>
          <w:sz w:val="28"/>
          <w:szCs w:val="28"/>
          <w:lang w:val="kk-KZ"/>
        </w:rPr>
        <w:t>Суытатын суды шығыны  кіретін және шығатын судың температураларының айырмасы  30</w:t>
      </w:r>
      <w:r>
        <w:rPr>
          <w:sz w:val="28"/>
          <w:szCs w:val="28"/>
          <w:vertAlign w:val="superscript"/>
          <w:lang w:val="kk-KZ"/>
        </w:rPr>
        <w:t>0</w:t>
      </w:r>
      <w:r>
        <w:rPr>
          <w:sz w:val="28"/>
          <w:szCs w:val="28"/>
          <w:lang w:val="kk-KZ"/>
        </w:rPr>
        <w:t xml:space="preserve">С дан аспауын қамтамасыз етуі керек. Бұл жағдай құбырлардың ішкі бетінде, жылуды суға беруді күрт азайтатын, судың </w:t>
      </w:r>
      <w:r w:rsidRPr="00A118B7">
        <w:rPr>
          <w:sz w:val="28"/>
          <w:szCs w:val="28"/>
          <w:lang w:val="kk-KZ"/>
        </w:rPr>
        <w:t xml:space="preserve">кермектілігінің </w:t>
      </w:r>
      <w:r>
        <w:rPr>
          <w:sz w:val="28"/>
          <w:szCs w:val="28"/>
          <w:lang w:val="kk-KZ"/>
        </w:rPr>
        <w:t>тұздарының тұнуын болдырмайды. Судың шығыны 500 м</w:t>
      </w:r>
      <w:r>
        <w:rPr>
          <w:sz w:val="28"/>
          <w:szCs w:val="28"/>
          <w:vertAlign w:val="superscript"/>
          <w:lang w:val="kk-KZ"/>
        </w:rPr>
        <w:t>3</w:t>
      </w:r>
      <w:r>
        <w:rPr>
          <w:sz w:val="28"/>
          <w:szCs w:val="28"/>
          <w:lang w:val="kk-KZ"/>
        </w:rPr>
        <w:t xml:space="preserve">/сағ. Фурма басының төзімділігі 50-150 балқыту.                 </w:t>
      </w:r>
    </w:p>
    <w:p w:rsidR="008D34BC" w:rsidRDefault="00905445" w:rsidP="00905445">
      <w:pPr>
        <w:tabs>
          <w:tab w:val="left" w:pos="7200"/>
          <w:tab w:val="left" w:pos="7740"/>
        </w:tabs>
        <w:ind w:firstLine="360"/>
        <w:jc w:val="both"/>
        <w:rPr>
          <w:sz w:val="28"/>
          <w:szCs w:val="28"/>
          <w:lang w:val="kk-KZ"/>
        </w:rPr>
      </w:pPr>
      <w:r>
        <w:rPr>
          <w:sz w:val="28"/>
          <w:szCs w:val="28"/>
          <w:lang w:val="kk-KZ"/>
        </w:rPr>
        <w:t xml:space="preserve">      </w:t>
      </w:r>
    </w:p>
    <w:p w:rsidR="008D34BC" w:rsidRPr="008D34BC" w:rsidRDefault="004E3217" w:rsidP="00905445">
      <w:pPr>
        <w:tabs>
          <w:tab w:val="left" w:pos="7200"/>
          <w:tab w:val="left" w:pos="7740"/>
        </w:tabs>
        <w:ind w:firstLine="360"/>
        <w:jc w:val="both"/>
        <w:rPr>
          <w:b/>
          <w:sz w:val="28"/>
          <w:szCs w:val="28"/>
          <w:lang w:val="kk-KZ"/>
        </w:rPr>
      </w:pPr>
      <w:r>
        <w:rPr>
          <w:b/>
          <w:sz w:val="28"/>
          <w:szCs w:val="28"/>
          <w:lang w:val="kk-KZ"/>
        </w:rPr>
        <w:t>Болатты э</w:t>
      </w:r>
      <w:r w:rsidR="008D34BC" w:rsidRPr="008D34BC">
        <w:rPr>
          <w:b/>
          <w:sz w:val="28"/>
          <w:szCs w:val="28"/>
          <w:lang w:val="kk-KZ"/>
        </w:rPr>
        <w:t>лектрбалқыту пештері</w:t>
      </w:r>
      <w:r>
        <w:rPr>
          <w:b/>
          <w:sz w:val="28"/>
          <w:szCs w:val="28"/>
          <w:lang w:val="kk-KZ"/>
        </w:rPr>
        <w:t>нде алу</w:t>
      </w:r>
    </w:p>
    <w:p w:rsidR="00905445" w:rsidRDefault="00905445" w:rsidP="00905445">
      <w:pPr>
        <w:tabs>
          <w:tab w:val="left" w:pos="7200"/>
          <w:tab w:val="left" w:pos="7740"/>
        </w:tabs>
        <w:ind w:firstLine="360"/>
        <w:jc w:val="both"/>
        <w:rPr>
          <w:sz w:val="28"/>
          <w:szCs w:val="28"/>
          <w:lang w:val="kk-KZ"/>
        </w:rPr>
      </w:pPr>
      <w:r>
        <w:rPr>
          <w:sz w:val="28"/>
          <w:szCs w:val="28"/>
          <w:lang w:val="kk-KZ"/>
        </w:rPr>
        <w:t xml:space="preserve">                          </w:t>
      </w:r>
    </w:p>
    <w:p w:rsidR="00AD5FF5" w:rsidRPr="00AD5FF5" w:rsidRDefault="00AD5FF5" w:rsidP="00AD5FF5">
      <w:pPr>
        <w:ind w:firstLine="709"/>
        <w:jc w:val="both"/>
        <w:rPr>
          <w:color w:val="000000"/>
          <w:sz w:val="28"/>
          <w:szCs w:val="28"/>
          <w:lang w:val="kk-KZ"/>
        </w:rPr>
      </w:pPr>
      <w:r w:rsidRPr="00AD5FF5">
        <w:rPr>
          <w:color w:val="000000"/>
          <w:sz w:val="28"/>
          <w:szCs w:val="28"/>
          <w:lang w:val="kk-KZ"/>
        </w:rPr>
        <w:t>Қазіргі уақытта болат</w:t>
      </w:r>
      <w:r>
        <w:rPr>
          <w:color w:val="000000"/>
          <w:sz w:val="28"/>
          <w:szCs w:val="28"/>
          <w:lang w:val="kk-KZ"/>
        </w:rPr>
        <w:t>ты</w:t>
      </w:r>
      <w:r w:rsidRPr="00AD5FF5">
        <w:rPr>
          <w:color w:val="000000"/>
          <w:sz w:val="28"/>
          <w:szCs w:val="28"/>
          <w:lang w:val="kk-KZ"/>
        </w:rPr>
        <w:t xml:space="preserve"> балқыту үшін электр пештері кеңінен қолданылады. Электр пештерінің негізгі артықшылықтары:</w:t>
      </w:r>
    </w:p>
    <w:p w:rsidR="00AD5FF5" w:rsidRPr="00AD5FF5" w:rsidRDefault="00AD5FF5" w:rsidP="00AD5FF5">
      <w:pPr>
        <w:ind w:firstLine="709"/>
        <w:jc w:val="both"/>
        <w:rPr>
          <w:color w:val="000000"/>
          <w:sz w:val="28"/>
          <w:szCs w:val="28"/>
          <w:lang w:val="kk-KZ"/>
        </w:rPr>
      </w:pPr>
      <w:r>
        <w:rPr>
          <w:color w:val="000000"/>
          <w:sz w:val="28"/>
          <w:szCs w:val="28"/>
          <w:lang w:val="kk-KZ"/>
        </w:rPr>
        <w:t xml:space="preserve">- </w:t>
      </w:r>
      <w:r w:rsidRPr="00AD5FF5">
        <w:rPr>
          <w:color w:val="000000"/>
          <w:sz w:val="28"/>
          <w:szCs w:val="28"/>
          <w:lang w:val="kk-KZ"/>
        </w:rPr>
        <w:t>металлды тез қыздыру мүм</w:t>
      </w:r>
      <w:r>
        <w:rPr>
          <w:color w:val="000000"/>
          <w:sz w:val="28"/>
          <w:szCs w:val="28"/>
          <w:lang w:val="kk-KZ"/>
        </w:rPr>
        <w:t>кіндігі, бұл пешке көптеген легі</w:t>
      </w:r>
      <w:r w:rsidRPr="00AD5FF5">
        <w:rPr>
          <w:color w:val="000000"/>
          <w:sz w:val="28"/>
          <w:szCs w:val="28"/>
          <w:lang w:val="kk-KZ"/>
        </w:rPr>
        <w:t>рленген қоспаларды енгізуге мүмкіндік береді;</w:t>
      </w:r>
    </w:p>
    <w:p w:rsidR="00AD5FF5" w:rsidRPr="00AD5FF5" w:rsidRDefault="00AD5FF5" w:rsidP="00AD5FF5">
      <w:pPr>
        <w:ind w:firstLine="709"/>
        <w:jc w:val="both"/>
        <w:rPr>
          <w:color w:val="000000"/>
          <w:sz w:val="28"/>
          <w:szCs w:val="28"/>
          <w:lang w:val="kk-KZ"/>
        </w:rPr>
      </w:pPr>
      <w:r>
        <w:rPr>
          <w:color w:val="000000"/>
          <w:sz w:val="28"/>
          <w:szCs w:val="28"/>
          <w:lang w:val="kk-KZ"/>
        </w:rPr>
        <w:t xml:space="preserve">- </w:t>
      </w:r>
      <w:r w:rsidRPr="00AD5FF5">
        <w:rPr>
          <w:color w:val="000000"/>
          <w:sz w:val="28"/>
          <w:szCs w:val="28"/>
          <w:lang w:val="kk-KZ"/>
        </w:rPr>
        <w:t>тотықтырғыш, тотықсыздандырғыш, бейтарап немесе вакуумдық атмосфераны құру мүмкіндігі, бұл кез-келген құрамдағы болатты балқытуға, металды тотығуға мүмкіндік береді, металл емес қоспалардың ең аз мөлшерін құрайды;</w:t>
      </w:r>
    </w:p>
    <w:p w:rsidR="00AD5FF5" w:rsidRPr="00AD5FF5" w:rsidRDefault="00AD5FF5" w:rsidP="00AD5FF5">
      <w:pPr>
        <w:ind w:firstLine="709"/>
        <w:jc w:val="both"/>
        <w:rPr>
          <w:color w:val="000000"/>
          <w:sz w:val="28"/>
          <w:szCs w:val="28"/>
          <w:lang w:val="kk-KZ"/>
        </w:rPr>
      </w:pPr>
      <w:r>
        <w:rPr>
          <w:color w:val="000000"/>
          <w:sz w:val="28"/>
          <w:szCs w:val="28"/>
          <w:lang w:val="kk-KZ"/>
        </w:rPr>
        <w:t xml:space="preserve">- </w:t>
      </w:r>
      <w:r w:rsidR="008D34BC">
        <w:rPr>
          <w:color w:val="000000"/>
          <w:sz w:val="28"/>
          <w:szCs w:val="28"/>
          <w:lang w:val="kk-KZ"/>
        </w:rPr>
        <w:t>металл температурасын бірқалыпты</w:t>
      </w:r>
      <w:r w:rsidRPr="00AD5FF5">
        <w:rPr>
          <w:color w:val="000000"/>
          <w:sz w:val="28"/>
          <w:szCs w:val="28"/>
          <w:lang w:val="kk-KZ"/>
        </w:rPr>
        <w:t xml:space="preserve"> және дәл реттеу мүмкіндігі. </w:t>
      </w:r>
    </w:p>
    <w:p w:rsidR="00AD5FF5" w:rsidRDefault="00AD5FF5" w:rsidP="00AD5FF5">
      <w:pPr>
        <w:ind w:firstLine="709"/>
        <w:jc w:val="both"/>
        <w:rPr>
          <w:color w:val="000000"/>
          <w:sz w:val="28"/>
          <w:szCs w:val="28"/>
          <w:lang w:val="kk-KZ"/>
        </w:rPr>
      </w:pPr>
      <w:r w:rsidRPr="00AD5FF5">
        <w:rPr>
          <w:color w:val="000000"/>
          <w:sz w:val="28"/>
          <w:szCs w:val="28"/>
          <w:lang w:val="kk-KZ"/>
        </w:rPr>
        <w:t>Сондықтан электр пештері жоғары легірленген, құрылымдық, арнайы болаттар мен қорытпаларды балқыту үшін қолданылады.</w:t>
      </w:r>
    </w:p>
    <w:p w:rsidR="000F00D6" w:rsidRDefault="008D34BC" w:rsidP="008D34BC">
      <w:pPr>
        <w:ind w:firstLine="709"/>
        <w:jc w:val="both"/>
        <w:rPr>
          <w:color w:val="000000"/>
          <w:sz w:val="28"/>
          <w:szCs w:val="28"/>
          <w:lang w:val="kk-KZ"/>
        </w:rPr>
      </w:pPr>
      <w:r>
        <w:rPr>
          <w:color w:val="000000"/>
          <w:sz w:val="28"/>
          <w:szCs w:val="28"/>
          <w:lang w:val="kk-KZ"/>
        </w:rPr>
        <w:t>Балқыту пештері келесідей түрде болады:</w:t>
      </w:r>
    </w:p>
    <w:p w:rsidR="008D34BC" w:rsidRPr="008D34BC" w:rsidRDefault="008D34BC" w:rsidP="008D34BC">
      <w:pPr>
        <w:pStyle w:val="a5"/>
        <w:numPr>
          <w:ilvl w:val="0"/>
          <w:numId w:val="5"/>
        </w:numPr>
        <w:jc w:val="both"/>
        <w:rPr>
          <w:sz w:val="28"/>
          <w:szCs w:val="28"/>
        </w:rPr>
      </w:pPr>
      <w:r w:rsidRPr="008D34BC">
        <w:rPr>
          <w:sz w:val="28"/>
          <w:szCs w:val="28"/>
          <w:lang w:val="kk-KZ"/>
        </w:rPr>
        <w:t>доғалы</w:t>
      </w:r>
      <w:r>
        <w:rPr>
          <w:sz w:val="28"/>
          <w:szCs w:val="28"/>
          <w:lang w:val="kk-KZ"/>
        </w:rPr>
        <w:t>;</w:t>
      </w:r>
    </w:p>
    <w:p w:rsidR="008D34BC" w:rsidRPr="004E3217" w:rsidRDefault="008D34BC" w:rsidP="008D34BC">
      <w:pPr>
        <w:pStyle w:val="a5"/>
        <w:numPr>
          <w:ilvl w:val="0"/>
          <w:numId w:val="5"/>
        </w:numPr>
        <w:jc w:val="both"/>
        <w:rPr>
          <w:rFonts w:ascii="Trebuchet MS" w:hAnsi="Trebuchet MS"/>
        </w:rPr>
      </w:pPr>
      <w:r w:rsidRPr="008D34BC">
        <w:rPr>
          <w:sz w:val="28"/>
          <w:szCs w:val="28"/>
          <w:lang w:val="kk-KZ"/>
        </w:rPr>
        <w:t>индукциялық</w:t>
      </w:r>
      <w:r>
        <w:rPr>
          <w:sz w:val="28"/>
          <w:szCs w:val="28"/>
          <w:lang w:val="kk-KZ"/>
        </w:rPr>
        <w:t>.</w:t>
      </w:r>
    </w:p>
    <w:p w:rsidR="008D34BC" w:rsidRPr="008D34BC" w:rsidRDefault="004E3217" w:rsidP="004E3217">
      <w:pPr>
        <w:pStyle w:val="a5"/>
        <w:ind w:left="0" w:firstLine="709"/>
        <w:jc w:val="both"/>
        <w:rPr>
          <w:sz w:val="28"/>
          <w:szCs w:val="28"/>
          <w:lang w:val="kk-KZ"/>
        </w:rPr>
      </w:pPr>
      <w:r>
        <w:rPr>
          <w:sz w:val="28"/>
          <w:szCs w:val="28"/>
          <w:lang w:val="kk-KZ"/>
        </w:rPr>
        <w:t>Электрлік болаттың едәуір бөлігі доғалық пештерде балқытып шығарады. Индукциялық пештерде болатты өндірудің мөлшері аз  болып келеді.</w:t>
      </w:r>
    </w:p>
    <w:p w:rsidR="005C2DF5" w:rsidRPr="004E3217" w:rsidRDefault="0060354E" w:rsidP="0060354E">
      <w:pPr>
        <w:pStyle w:val="a9"/>
        <w:spacing w:before="0" w:beforeAutospacing="0" w:after="0" w:afterAutospacing="0"/>
        <w:ind w:firstLine="709"/>
        <w:jc w:val="both"/>
        <w:rPr>
          <w:color w:val="000000"/>
          <w:sz w:val="28"/>
          <w:szCs w:val="28"/>
        </w:rPr>
      </w:pPr>
      <w:r w:rsidRPr="004E3217">
        <w:rPr>
          <w:rStyle w:val="spelle"/>
          <w:i/>
          <w:iCs/>
          <w:color w:val="000000"/>
          <w:sz w:val="28"/>
          <w:szCs w:val="28"/>
          <w:lang w:val="kk-KZ"/>
        </w:rPr>
        <w:t>Электр</w:t>
      </w:r>
      <w:r w:rsidR="008D34BC">
        <w:rPr>
          <w:rStyle w:val="spelle"/>
          <w:i/>
          <w:iCs/>
          <w:color w:val="000000"/>
          <w:sz w:val="28"/>
          <w:szCs w:val="28"/>
          <w:lang w:val="kk-KZ"/>
        </w:rPr>
        <w:t>балқыту</w:t>
      </w:r>
      <w:r w:rsidRPr="004E3217">
        <w:rPr>
          <w:color w:val="000000"/>
          <w:sz w:val="28"/>
          <w:szCs w:val="28"/>
          <w:lang w:val="kk-KZ"/>
        </w:rPr>
        <w:t xml:space="preserve"> – </w:t>
      </w:r>
      <w:r w:rsidR="008D34BC">
        <w:rPr>
          <w:color w:val="000000"/>
          <w:sz w:val="28"/>
          <w:szCs w:val="28"/>
          <w:lang w:val="kk-KZ"/>
        </w:rPr>
        <w:t xml:space="preserve">болат өндірісіндегі конвертер мен мартен пештеріне қарағандажетілдірілген әдісі болып табылады.  </w:t>
      </w:r>
      <w:r w:rsidR="005C2DF5" w:rsidRPr="004E3217">
        <w:rPr>
          <w:color w:val="000000"/>
          <w:sz w:val="28"/>
          <w:szCs w:val="28"/>
          <w:lang w:val="kk-KZ"/>
        </w:rPr>
        <w:t xml:space="preserve">Жылу режимін және жоғары технологиялық температураны реттеудің қарапайымдылығы жоғары негіздегі шлактарды қолдануға мүмкіндік береді, бұл металлдан зиянды қоспаларды толығымен алып тастауды жеңілдетеді. Пештің </w:t>
      </w:r>
      <w:r w:rsidR="008D34BC" w:rsidRPr="004E3217">
        <w:rPr>
          <w:color w:val="000000"/>
          <w:sz w:val="28"/>
          <w:szCs w:val="28"/>
          <w:lang w:val="kk-KZ"/>
        </w:rPr>
        <w:t>тотықсыздандырғыш атмосферасы б</w:t>
      </w:r>
      <w:r w:rsidR="005C2DF5" w:rsidRPr="004E3217">
        <w:rPr>
          <w:color w:val="000000"/>
          <w:sz w:val="28"/>
          <w:szCs w:val="28"/>
          <w:lang w:val="kk-KZ"/>
        </w:rPr>
        <w:t xml:space="preserve">олаттың терең </w:t>
      </w:r>
      <w:r w:rsidR="008D34BC" w:rsidRPr="004E3217">
        <w:rPr>
          <w:color w:val="000000"/>
          <w:sz w:val="28"/>
          <w:szCs w:val="28"/>
          <w:lang w:val="kk-KZ"/>
        </w:rPr>
        <w:t>қышқылсыздануына</w:t>
      </w:r>
      <w:r w:rsidR="005C2DF5" w:rsidRPr="004E3217">
        <w:rPr>
          <w:color w:val="000000"/>
          <w:sz w:val="28"/>
          <w:szCs w:val="28"/>
          <w:lang w:val="kk-KZ"/>
        </w:rPr>
        <w:t xml:space="preserve"> ықпал етеді. </w:t>
      </w:r>
      <w:r w:rsidR="005C2DF5" w:rsidRPr="004E3217">
        <w:rPr>
          <w:color w:val="000000"/>
          <w:sz w:val="28"/>
          <w:szCs w:val="28"/>
        </w:rPr>
        <w:t>Электр пештерінде жоғары сапалы құрылымдық, аспаптық, ыстыққа төзімді және басқа да арнайы болаттар мен қорытпалар балқытылады.</w:t>
      </w:r>
    </w:p>
    <w:p w:rsidR="005C2DF5" w:rsidRPr="004E3217" w:rsidRDefault="005C2DF5" w:rsidP="0060354E">
      <w:pPr>
        <w:pStyle w:val="a9"/>
        <w:spacing w:before="0" w:beforeAutospacing="0" w:after="0" w:afterAutospacing="0"/>
        <w:ind w:firstLine="709"/>
        <w:jc w:val="both"/>
        <w:rPr>
          <w:color w:val="000000"/>
          <w:sz w:val="28"/>
          <w:szCs w:val="28"/>
        </w:rPr>
      </w:pPr>
      <w:r w:rsidRPr="004E3217">
        <w:rPr>
          <w:color w:val="000000"/>
          <w:sz w:val="28"/>
          <w:szCs w:val="28"/>
        </w:rPr>
        <w:lastRenderedPageBreak/>
        <w:t>Болатты балқыту үшін доғалы және индукциялық электр пештері қолданылады. Ең көп қолданылатын доғалық пештердің сыйымдылығы 0,5...360 тонна аралығында болады, орташа және үлкен сыйымдылықтағы пештер әдетте құймаларды алу үшін металлургиялық зауыттарда, ал төмен сыйымдылықтағы пештер болат құймаларын өндіру кезінде машина жасау кәсіпорындарында қолданылады. Пештердегі жылу көзі-графит электродтары мен металл зарядының арасында пайда болатын электр доғасы.</w:t>
      </w:r>
    </w:p>
    <w:p w:rsidR="005C2DF5" w:rsidRPr="00794D6B" w:rsidRDefault="005C2DF5" w:rsidP="0060354E">
      <w:pPr>
        <w:pStyle w:val="a9"/>
        <w:spacing w:before="0" w:beforeAutospacing="0" w:after="0" w:afterAutospacing="0"/>
        <w:ind w:firstLine="709"/>
        <w:jc w:val="both"/>
        <w:rPr>
          <w:color w:val="000000"/>
          <w:sz w:val="28"/>
          <w:szCs w:val="28"/>
        </w:rPr>
      </w:pPr>
      <w:r w:rsidRPr="00794D6B">
        <w:rPr>
          <w:color w:val="000000"/>
          <w:sz w:val="28"/>
          <w:szCs w:val="28"/>
          <w:lang w:val="kk-KZ"/>
        </w:rPr>
        <w:t>Ү</w:t>
      </w:r>
      <w:r w:rsidRPr="00794D6B">
        <w:rPr>
          <w:color w:val="000000"/>
          <w:sz w:val="28"/>
          <w:szCs w:val="28"/>
        </w:rPr>
        <w:t>ш электродты доғалы электр пешінің құрылымы</w:t>
      </w:r>
      <w:r w:rsidR="004E3217" w:rsidRPr="00794D6B">
        <w:rPr>
          <w:color w:val="000000"/>
          <w:sz w:val="28"/>
          <w:szCs w:val="28"/>
          <w:lang w:val="kk-KZ"/>
        </w:rPr>
        <w:t xml:space="preserve"> 1-ші</w:t>
      </w:r>
      <w:r w:rsidRPr="00794D6B">
        <w:rPr>
          <w:color w:val="000000"/>
          <w:sz w:val="28"/>
          <w:szCs w:val="28"/>
        </w:rPr>
        <w:t xml:space="preserve"> суретте көрсетілген.</w:t>
      </w:r>
      <w:r w:rsidR="004E3217" w:rsidRPr="00794D6B">
        <w:rPr>
          <w:color w:val="000000"/>
          <w:sz w:val="28"/>
          <w:szCs w:val="28"/>
          <w:lang w:val="kk-KZ"/>
        </w:rPr>
        <w:t xml:space="preserve"> </w:t>
      </w:r>
      <w:r w:rsidRPr="00794D6B">
        <w:rPr>
          <w:color w:val="000000"/>
          <w:sz w:val="28"/>
          <w:szCs w:val="28"/>
          <w:lang w:val="kk-KZ"/>
        </w:rPr>
        <w:t xml:space="preserve">Пеште жалпақ немесе сфералық түбі бар цилиндрлік дәнекерленген </w:t>
      </w:r>
      <w:r w:rsidR="004E3217" w:rsidRPr="00794D6B">
        <w:rPr>
          <w:color w:val="000000"/>
          <w:sz w:val="28"/>
          <w:szCs w:val="28"/>
          <w:lang w:val="kk-KZ"/>
        </w:rPr>
        <w:t xml:space="preserve">бүркеніші </w:t>
      </w:r>
      <w:r w:rsidRPr="00794D6B">
        <w:rPr>
          <w:color w:val="000000"/>
          <w:sz w:val="28"/>
          <w:szCs w:val="28"/>
          <w:lang w:val="kk-KZ"/>
        </w:rPr>
        <w:t xml:space="preserve">бар. </w:t>
      </w:r>
      <w:r w:rsidRPr="00794D6B">
        <w:rPr>
          <w:color w:val="000000"/>
          <w:sz w:val="28"/>
          <w:szCs w:val="28"/>
        </w:rPr>
        <w:t xml:space="preserve">Ішінде пеш отқа төзімді кірпішпен қапталған. Пештің жоғарғы жағында электродтарға арналған үш саңылауы бар 8 алынбалы </w:t>
      </w:r>
      <w:r w:rsidR="004E3217" w:rsidRPr="00794D6B">
        <w:rPr>
          <w:color w:val="000000"/>
          <w:sz w:val="28"/>
          <w:szCs w:val="28"/>
          <w:lang w:val="kk-KZ"/>
        </w:rPr>
        <w:t xml:space="preserve">күмбезден, </w:t>
      </w:r>
      <w:r w:rsidRPr="00794D6B">
        <w:rPr>
          <w:color w:val="000000"/>
          <w:sz w:val="28"/>
          <w:szCs w:val="28"/>
        </w:rPr>
        <w:t xml:space="preserve"> төменгі жағында  </w:t>
      </w:r>
      <w:r w:rsidR="004E3217" w:rsidRPr="00794D6B">
        <w:rPr>
          <w:color w:val="000000"/>
          <w:sz w:val="28"/>
          <w:szCs w:val="28"/>
          <w:lang w:val="kk-KZ"/>
        </w:rPr>
        <w:t>табаны</w:t>
      </w:r>
      <w:r w:rsidRPr="00794D6B">
        <w:rPr>
          <w:color w:val="000000"/>
          <w:sz w:val="28"/>
          <w:szCs w:val="28"/>
        </w:rPr>
        <w:t xml:space="preserve"> </w:t>
      </w:r>
      <w:r w:rsidR="004E3217" w:rsidRPr="00794D6B">
        <w:rPr>
          <w:color w:val="000000"/>
          <w:sz w:val="28"/>
          <w:szCs w:val="28"/>
        </w:rPr>
        <w:t>6</w:t>
      </w:r>
      <w:r w:rsidR="004E3217" w:rsidRPr="00794D6B">
        <w:rPr>
          <w:color w:val="000000"/>
          <w:sz w:val="28"/>
          <w:szCs w:val="28"/>
          <w:lang w:val="kk-KZ"/>
        </w:rPr>
        <w:t xml:space="preserve"> </w:t>
      </w:r>
      <w:r w:rsidRPr="00794D6B">
        <w:rPr>
          <w:color w:val="000000"/>
          <w:sz w:val="28"/>
          <w:szCs w:val="28"/>
        </w:rPr>
        <w:t xml:space="preserve">бар. </w:t>
      </w:r>
      <w:r w:rsidR="004E3217" w:rsidRPr="00794D6B">
        <w:rPr>
          <w:color w:val="000000"/>
          <w:sz w:val="28"/>
          <w:szCs w:val="28"/>
          <w:lang w:val="kk-KZ"/>
        </w:rPr>
        <w:t>Э</w:t>
      </w:r>
      <w:r w:rsidR="004E3217" w:rsidRPr="00794D6B">
        <w:rPr>
          <w:color w:val="000000"/>
          <w:sz w:val="28"/>
          <w:szCs w:val="28"/>
        </w:rPr>
        <w:t>лектродтар</w:t>
      </w:r>
      <w:r w:rsidRPr="00794D6B">
        <w:rPr>
          <w:color w:val="000000"/>
          <w:sz w:val="28"/>
          <w:szCs w:val="28"/>
        </w:rPr>
        <w:t xml:space="preserve"> </w:t>
      </w:r>
      <w:r w:rsidR="004E3217" w:rsidRPr="00794D6B">
        <w:rPr>
          <w:color w:val="000000"/>
          <w:sz w:val="28"/>
          <w:szCs w:val="28"/>
        </w:rPr>
        <w:t>9</w:t>
      </w:r>
      <w:r w:rsidR="004E3217" w:rsidRPr="00794D6B">
        <w:rPr>
          <w:color w:val="000000"/>
          <w:sz w:val="28"/>
          <w:szCs w:val="28"/>
          <w:lang w:val="kk-KZ"/>
        </w:rPr>
        <w:t xml:space="preserve"> </w:t>
      </w:r>
      <w:r w:rsidRPr="00794D6B">
        <w:rPr>
          <w:color w:val="000000"/>
          <w:sz w:val="28"/>
          <w:szCs w:val="28"/>
        </w:rPr>
        <w:t>электрод ұстағыштармен ұсталады және  электродтар</w:t>
      </w:r>
      <w:r w:rsidR="004E3217" w:rsidRPr="00794D6B">
        <w:rPr>
          <w:color w:val="000000"/>
          <w:sz w:val="28"/>
          <w:szCs w:val="28"/>
          <w:lang w:val="kk-KZ"/>
        </w:rPr>
        <w:t>д</w:t>
      </w:r>
      <w:r w:rsidRPr="00794D6B">
        <w:rPr>
          <w:color w:val="000000"/>
          <w:sz w:val="28"/>
          <w:szCs w:val="28"/>
        </w:rPr>
        <w:t xml:space="preserve">ы көтеру және түсіру механизмі </w:t>
      </w:r>
      <w:r w:rsidR="004E3217" w:rsidRPr="00794D6B">
        <w:rPr>
          <w:color w:val="000000"/>
          <w:sz w:val="28"/>
          <w:szCs w:val="28"/>
        </w:rPr>
        <w:t>10</w:t>
      </w:r>
      <w:r w:rsidR="004E3217" w:rsidRPr="00794D6B">
        <w:rPr>
          <w:color w:val="000000"/>
          <w:sz w:val="28"/>
          <w:szCs w:val="28"/>
          <w:lang w:val="kk-KZ"/>
        </w:rPr>
        <w:t xml:space="preserve"> </w:t>
      </w:r>
      <w:r w:rsidRPr="00794D6B">
        <w:rPr>
          <w:color w:val="000000"/>
          <w:sz w:val="28"/>
          <w:szCs w:val="28"/>
        </w:rPr>
        <w:t xml:space="preserve">арқылы автоматты түрде тігінен жылжиды. Пештің </w:t>
      </w:r>
      <w:r w:rsidR="00794D6B" w:rsidRPr="00794D6B">
        <w:rPr>
          <w:color w:val="000000"/>
          <w:sz w:val="28"/>
          <w:szCs w:val="28"/>
          <w:lang w:val="kk-KZ"/>
        </w:rPr>
        <w:t>еңкіштеу</w:t>
      </w:r>
      <w:r w:rsidRPr="00794D6B">
        <w:rPr>
          <w:color w:val="000000"/>
          <w:sz w:val="28"/>
          <w:szCs w:val="28"/>
        </w:rPr>
        <w:t xml:space="preserve"> механизмі </w:t>
      </w:r>
      <w:r w:rsidR="00794D6B" w:rsidRPr="00794D6B">
        <w:rPr>
          <w:color w:val="000000"/>
          <w:sz w:val="28"/>
          <w:szCs w:val="28"/>
        </w:rPr>
        <w:t>3</w:t>
      </w:r>
      <w:r w:rsidR="00794D6B" w:rsidRPr="00794D6B">
        <w:rPr>
          <w:color w:val="000000"/>
          <w:sz w:val="28"/>
          <w:szCs w:val="28"/>
          <w:lang w:val="kk-KZ"/>
        </w:rPr>
        <w:t xml:space="preserve">, </w:t>
      </w:r>
      <w:r w:rsidRPr="00794D6B">
        <w:rPr>
          <w:color w:val="000000"/>
          <w:sz w:val="28"/>
          <w:szCs w:val="28"/>
        </w:rPr>
        <w:t xml:space="preserve">пешті оның тік осіне бұрышпен орнатуға мүмкіндік береді, ал пештің </w:t>
      </w:r>
      <w:r w:rsidR="00794D6B" w:rsidRPr="00794D6B">
        <w:rPr>
          <w:color w:val="000000"/>
          <w:sz w:val="28"/>
          <w:szCs w:val="28"/>
          <w:lang w:val="kk-KZ"/>
        </w:rPr>
        <w:t>еңкіштеу</w:t>
      </w:r>
      <w:r w:rsidRPr="00794D6B">
        <w:rPr>
          <w:color w:val="000000"/>
          <w:sz w:val="28"/>
          <w:szCs w:val="28"/>
        </w:rPr>
        <w:t xml:space="preserve"> секторы </w:t>
      </w:r>
      <w:r w:rsidR="00794D6B" w:rsidRPr="00794D6B">
        <w:rPr>
          <w:color w:val="000000"/>
          <w:sz w:val="28"/>
          <w:szCs w:val="28"/>
        </w:rPr>
        <w:t xml:space="preserve">5 </w:t>
      </w:r>
      <w:r w:rsidRPr="00794D6B">
        <w:rPr>
          <w:color w:val="000000"/>
          <w:sz w:val="28"/>
          <w:szCs w:val="28"/>
        </w:rPr>
        <w:t xml:space="preserve">оның тірегі </w:t>
      </w:r>
      <w:r w:rsidR="00794D6B" w:rsidRPr="00794D6B">
        <w:rPr>
          <w:color w:val="000000"/>
          <w:sz w:val="28"/>
          <w:szCs w:val="28"/>
        </w:rPr>
        <w:t>4</w:t>
      </w:r>
      <w:r w:rsidR="00794D6B" w:rsidRPr="00794D6B">
        <w:rPr>
          <w:color w:val="000000"/>
          <w:sz w:val="28"/>
          <w:szCs w:val="28"/>
          <w:lang w:val="kk-KZ"/>
        </w:rPr>
        <w:t xml:space="preserve"> </w:t>
      </w:r>
      <w:r w:rsidRPr="00794D6B">
        <w:rPr>
          <w:color w:val="000000"/>
          <w:sz w:val="28"/>
          <w:szCs w:val="28"/>
        </w:rPr>
        <w:t xml:space="preserve">бойымен қозғалады. Болатты шығару кезінде пешті металды шығаруға арналған науасы бар шығатын тесікке қарай 7, қожды </w:t>
      </w:r>
      <w:r w:rsidR="00794D6B" w:rsidRPr="00794D6B">
        <w:rPr>
          <w:color w:val="000000"/>
          <w:sz w:val="28"/>
          <w:szCs w:val="28"/>
          <w:lang w:val="kk-KZ"/>
        </w:rPr>
        <w:t>шығару</w:t>
      </w:r>
      <w:r w:rsidRPr="00794D6B">
        <w:rPr>
          <w:color w:val="000000"/>
          <w:sz w:val="28"/>
          <w:szCs w:val="28"/>
        </w:rPr>
        <w:t xml:space="preserve"> кезінде – тиеу терезесіне қарай еңкейтеді.</w:t>
      </w:r>
    </w:p>
    <w:p w:rsidR="005C2DF5" w:rsidRPr="006E3DE4" w:rsidRDefault="006E3DE4" w:rsidP="0060354E">
      <w:pPr>
        <w:pStyle w:val="a9"/>
        <w:spacing w:before="0" w:beforeAutospacing="0" w:after="0" w:afterAutospacing="0"/>
        <w:ind w:firstLine="709"/>
        <w:jc w:val="both"/>
        <w:rPr>
          <w:color w:val="000000"/>
          <w:sz w:val="28"/>
          <w:szCs w:val="28"/>
        </w:rPr>
      </w:pPr>
      <w:r w:rsidRPr="006E3DE4">
        <w:rPr>
          <w:color w:val="000000"/>
          <w:sz w:val="28"/>
          <w:szCs w:val="28"/>
          <w:lang w:val="kk-KZ"/>
        </w:rPr>
        <w:t>П</w:t>
      </w:r>
      <w:r w:rsidR="005C2DF5" w:rsidRPr="006E3DE4">
        <w:rPr>
          <w:color w:val="000000"/>
          <w:sz w:val="28"/>
          <w:szCs w:val="28"/>
        </w:rPr>
        <w:t xml:space="preserve">ештің трансформаторының </w:t>
      </w:r>
      <w:r w:rsidRPr="006E3DE4">
        <w:rPr>
          <w:color w:val="000000"/>
          <w:sz w:val="28"/>
          <w:szCs w:val="28"/>
        </w:rPr>
        <w:t>1</w:t>
      </w:r>
      <w:r w:rsidRPr="006E3DE4">
        <w:rPr>
          <w:color w:val="000000"/>
          <w:sz w:val="28"/>
          <w:szCs w:val="28"/>
          <w:lang w:val="kk-KZ"/>
        </w:rPr>
        <w:t xml:space="preserve"> </w:t>
      </w:r>
      <w:r w:rsidR="005C2DF5" w:rsidRPr="006E3DE4">
        <w:rPr>
          <w:color w:val="000000"/>
          <w:sz w:val="28"/>
          <w:szCs w:val="28"/>
        </w:rPr>
        <w:t>бастапқы орамасы 6...30 кВ жоғары кернеулі айнымалы токпен қоректенеді, ол екінші реттік орамада 90-дан 280 В-қа дейінгі бірнеше сатылы төмен кернеулі токқа айналады.</w:t>
      </w:r>
    </w:p>
    <w:p w:rsidR="0060354E" w:rsidRPr="006E3DE4" w:rsidRDefault="0060354E" w:rsidP="0060354E">
      <w:pPr>
        <w:pStyle w:val="a9"/>
        <w:spacing w:before="0" w:beforeAutospacing="0" w:after="0" w:afterAutospacing="0"/>
        <w:ind w:firstLine="709"/>
        <w:jc w:val="both"/>
        <w:rPr>
          <w:color w:val="000000"/>
          <w:sz w:val="28"/>
          <w:szCs w:val="28"/>
        </w:rPr>
      </w:pPr>
      <w:r w:rsidRPr="006E3DE4">
        <w:rPr>
          <w:color w:val="000000"/>
          <w:sz w:val="28"/>
          <w:szCs w:val="28"/>
        </w:rPr>
        <w:t> </w:t>
      </w:r>
      <w:r w:rsidR="006E3DE4" w:rsidRPr="006E3DE4">
        <w:rPr>
          <w:color w:val="000000"/>
          <w:sz w:val="28"/>
          <w:szCs w:val="28"/>
        </w:rPr>
        <w:t>Электр ұстағыштарға ток 2 икемді ток өткізгіш кабельдер мен мыс шиналардың көмегімен жеткізіледі.</w:t>
      </w:r>
    </w:p>
    <w:p w:rsidR="0060354E" w:rsidRDefault="0060354E" w:rsidP="0060354E">
      <w:pPr>
        <w:pStyle w:val="a9"/>
        <w:spacing w:before="0" w:beforeAutospacing="0" w:after="0" w:afterAutospacing="0"/>
        <w:ind w:firstLine="709"/>
        <w:jc w:val="center"/>
        <w:rPr>
          <w:rFonts w:ascii="Calibri" w:hAnsi="Calibri"/>
          <w:color w:val="000000"/>
          <w:sz w:val="22"/>
          <w:szCs w:val="22"/>
        </w:rPr>
      </w:pPr>
      <w:r>
        <w:rPr>
          <w:noProof/>
          <w:color w:val="000000"/>
          <w:sz w:val="28"/>
          <w:szCs w:val="28"/>
        </w:rPr>
        <w:drawing>
          <wp:inline distT="0" distB="0" distL="0" distR="0">
            <wp:extent cx="4343400" cy="3314700"/>
            <wp:effectExtent l="19050" t="0" r="0" b="0"/>
            <wp:docPr id="9" name="Рисунок 9" descr="Описание: H:\Общая металлургия\Теория\lec9.files\image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Описание: H:\Общая металлургия\Теория\lec9.files\image001.jpg"/>
                    <pic:cNvPicPr>
                      <a:picLocks noChangeAspect="1" noChangeArrowheads="1"/>
                    </pic:cNvPicPr>
                  </pic:nvPicPr>
                  <pic:blipFill>
                    <a:blip r:embed="rId18"/>
                    <a:srcRect/>
                    <a:stretch>
                      <a:fillRect/>
                    </a:stretch>
                  </pic:blipFill>
                  <pic:spPr bwMode="auto">
                    <a:xfrm>
                      <a:off x="0" y="0"/>
                      <a:ext cx="4343400" cy="3314700"/>
                    </a:xfrm>
                    <a:prstGeom prst="rect">
                      <a:avLst/>
                    </a:prstGeom>
                    <a:noFill/>
                    <a:ln w="9525">
                      <a:noFill/>
                      <a:miter lim="800000"/>
                      <a:headEnd/>
                      <a:tailEnd/>
                    </a:ln>
                  </pic:spPr>
                </pic:pic>
              </a:graphicData>
            </a:graphic>
          </wp:inline>
        </w:drawing>
      </w:r>
    </w:p>
    <w:p w:rsidR="006E3DE4" w:rsidRDefault="0060354E" w:rsidP="0060354E">
      <w:pPr>
        <w:pStyle w:val="a9"/>
        <w:spacing w:before="0" w:beforeAutospacing="0" w:after="0" w:afterAutospacing="0"/>
        <w:ind w:firstLine="709"/>
        <w:jc w:val="center"/>
        <w:rPr>
          <w:color w:val="000000"/>
          <w:sz w:val="28"/>
          <w:szCs w:val="28"/>
          <w:lang w:val="kk-KZ"/>
        </w:rPr>
      </w:pPr>
      <w:r>
        <w:rPr>
          <w:i/>
          <w:iCs/>
          <w:color w:val="000000"/>
          <w:sz w:val="28"/>
          <w:szCs w:val="28"/>
        </w:rPr>
        <w:t>1</w:t>
      </w:r>
      <w:r>
        <w:rPr>
          <w:color w:val="000000"/>
          <w:sz w:val="28"/>
          <w:szCs w:val="28"/>
        </w:rPr>
        <w:t> – трансформатор; </w:t>
      </w:r>
      <w:r>
        <w:rPr>
          <w:i/>
          <w:iCs/>
          <w:color w:val="000000"/>
          <w:sz w:val="28"/>
          <w:szCs w:val="28"/>
        </w:rPr>
        <w:t>2</w:t>
      </w:r>
      <w:r>
        <w:rPr>
          <w:color w:val="000000"/>
          <w:sz w:val="28"/>
          <w:szCs w:val="28"/>
        </w:rPr>
        <w:t> </w:t>
      </w:r>
      <w:r w:rsidR="006E3DE4" w:rsidRPr="006E3DE4">
        <w:rPr>
          <w:color w:val="000000"/>
          <w:sz w:val="28"/>
          <w:szCs w:val="28"/>
        </w:rPr>
        <w:t>ток өткізгіш кабельдер</w:t>
      </w:r>
      <w:r>
        <w:rPr>
          <w:color w:val="000000"/>
          <w:sz w:val="28"/>
          <w:szCs w:val="28"/>
        </w:rPr>
        <w:t>; </w:t>
      </w:r>
      <w:r>
        <w:rPr>
          <w:i/>
          <w:iCs/>
          <w:color w:val="000000"/>
          <w:sz w:val="28"/>
          <w:szCs w:val="28"/>
        </w:rPr>
        <w:t>3</w:t>
      </w:r>
      <w:r>
        <w:rPr>
          <w:color w:val="000000"/>
          <w:sz w:val="28"/>
          <w:szCs w:val="28"/>
        </w:rPr>
        <w:t xml:space="preserve"> – </w:t>
      </w:r>
      <w:r w:rsidR="006E3DE4">
        <w:rPr>
          <w:color w:val="000000"/>
          <w:sz w:val="28"/>
          <w:szCs w:val="28"/>
          <w:lang w:val="kk-KZ"/>
        </w:rPr>
        <w:t>п</w:t>
      </w:r>
      <w:r w:rsidR="006E3DE4" w:rsidRPr="00794D6B">
        <w:rPr>
          <w:color w:val="000000"/>
          <w:sz w:val="28"/>
          <w:szCs w:val="28"/>
        </w:rPr>
        <w:t xml:space="preserve">ештің </w:t>
      </w:r>
      <w:r w:rsidR="006E3DE4" w:rsidRPr="00794D6B">
        <w:rPr>
          <w:color w:val="000000"/>
          <w:sz w:val="28"/>
          <w:szCs w:val="28"/>
          <w:lang w:val="kk-KZ"/>
        </w:rPr>
        <w:t>еңкіштеу</w:t>
      </w:r>
      <w:r w:rsidR="006E3DE4" w:rsidRPr="00794D6B">
        <w:rPr>
          <w:color w:val="000000"/>
          <w:sz w:val="28"/>
          <w:szCs w:val="28"/>
        </w:rPr>
        <w:t xml:space="preserve"> механизмі</w:t>
      </w:r>
      <w:r>
        <w:rPr>
          <w:color w:val="000000"/>
          <w:sz w:val="28"/>
          <w:szCs w:val="28"/>
        </w:rPr>
        <w:t>;</w:t>
      </w:r>
      <w:r>
        <w:rPr>
          <w:i/>
          <w:iCs/>
          <w:color w:val="000000"/>
          <w:sz w:val="28"/>
          <w:szCs w:val="28"/>
        </w:rPr>
        <w:t> 4</w:t>
      </w:r>
      <w:r>
        <w:rPr>
          <w:color w:val="000000"/>
          <w:sz w:val="28"/>
          <w:szCs w:val="28"/>
        </w:rPr>
        <w:t xml:space="preserve"> – </w:t>
      </w:r>
      <w:r w:rsidR="006E3DE4">
        <w:rPr>
          <w:color w:val="000000"/>
          <w:sz w:val="28"/>
          <w:szCs w:val="28"/>
          <w:lang w:val="kk-KZ"/>
        </w:rPr>
        <w:t>тірегіш</w:t>
      </w:r>
      <w:r>
        <w:rPr>
          <w:color w:val="000000"/>
          <w:sz w:val="28"/>
          <w:szCs w:val="28"/>
        </w:rPr>
        <w:t>;</w:t>
      </w:r>
      <w:r w:rsidR="006E3DE4">
        <w:rPr>
          <w:color w:val="000000"/>
          <w:sz w:val="28"/>
          <w:szCs w:val="28"/>
          <w:lang w:val="kk-KZ"/>
        </w:rPr>
        <w:t xml:space="preserve"> </w:t>
      </w:r>
      <w:r>
        <w:rPr>
          <w:i/>
          <w:iCs/>
          <w:color w:val="000000"/>
          <w:sz w:val="28"/>
          <w:szCs w:val="28"/>
        </w:rPr>
        <w:t>5</w:t>
      </w:r>
      <w:r>
        <w:rPr>
          <w:color w:val="000000"/>
          <w:sz w:val="28"/>
          <w:szCs w:val="28"/>
        </w:rPr>
        <w:t xml:space="preserve"> - </w:t>
      </w:r>
      <w:r w:rsidR="006E3DE4" w:rsidRPr="00794D6B">
        <w:rPr>
          <w:color w:val="000000"/>
          <w:sz w:val="28"/>
          <w:szCs w:val="28"/>
        </w:rPr>
        <w:t xml:space="preserve">пештің </w:t>
      </w:r>
      <w:r w:rsidR="006E3DE4" w:rsidRPr="00794D6B">
        <w:rPr>
          <w:color w:val="000000"/>
          <w:sz w:val="28"/>
          <w:szCs w:val="28"/>
          <w:lang w:val="kk-KZ"/>
        </w:rPr>
        <w:t>еңкіштеу</w:t>
      </w:r>
      <w:r w:rsidR="006E3DE4" w:rsidRPr="00794D6B">
        <w:rPr>
          <w:color w:val="000000"/>
          <w:sz w:val="28"/>
          <w:szCs w:val="28"/>
        </w:rPr>
        <w:t xml:space="preserve"> секторы</w:t>
      </w:r>
      <w:r>
        <w:rPr>
          <w:color w:val="000000"/>
          <w:sz w:val="28"/>
          <w:szCs w:val="28"/>
        </w:rPr>
        <w:t>; </w:t>
      </w:r>
      <w:r>
        <w:rPr>
          <w:i/>
          <w:iCs/>
          <w:color w:val="000000"/>
          <w:sz w:val="28"/>
          <w:szCs w:val="28"/>
        </w:rPr>
        <w:t>6</w:t>
      </w:r>
      <w:r>
        <w:rPr>
          <w:color w:val="000000"/>
          <w:sz w:val="28"/>
          <w:szCs w:val="28"/>
        </w:rPr>
        <w:t xml:space="preserve"> – </w:t>
      </w:r>
      <w:r w:rsidR="006E3DE4">
        <w:rPr>
          <w:color w:val="000000"/>
          <w:sz w:val="28"/>
          <w:szCs w:val="28"/>
          <w:lang w:val="kk-KZ"/>
        </w:rPr>
        <w:t>табан</w:t>
      </w:r>
      <w:r>
        <w:rPr>
          <w:color w:val="000000"/>
          <w:sz w:val="28"/>
          <w:szCs w:val="28"/>
        </w:rPr>
        <w:t>; </w:t>
      </w:r>
      <w:r>
        <w:rPr>
          <w:i/>
          <w:iCs/>
          <w:color w:val="000000"/>
          <w:sz w:val="28"/>
          <w:szCs w:val="28"/>
        </w:rPr>
        <w:t>7</w:t>
      </w:r>
      <w:r>
        <w:rPr>
          <w:color w:val="000000"/>
          <w:sz w:val="28"/>
          <w:szCs w:val="28"/>
        </w:rPr>
        <w:t xml:space="preserve"> – </w:t>
      </w:r>
      <w:r w:rsidR="006E3DE4">
        <w:rPr>
          <w:color w:val="000000"/>
          <w:sz w:val="28"/>
          <w:szCs w:val="28"/>
          <w:lang w:val="kk-KZ"/>
        </w:rPr>
        <w:t>металды шығаруға арналған науа</w:t>
      </w:r>
      <w:r>
        <w:rPr>
          <w:color w:val="000000"/>
          <w:sz w:val="28"/>
          <w:szCs w:val="28"/>
        </w:rPr>
        <w:t>; </w:t>
      </w:r>
      <w:r>
        <w:rPr>
          <w:i/>
          <w:iCs/>
          <w:color w:val="000000"/>
          <w:sz w:val="28"/>
          <w:szCs w:val="28"/>
        </w:rPr>
        <w:t>8</w:t>
      </w:r>
      <w:r>
        <w:rPr>
          <w:color w:val="000000"/>
          <w:sz w:val="28"/>
          <w:szCs w:val="28"/>
        </w:rPr>
        <w:t xml:space="preserve"> – </w:t>
      </w:r>
      <w:r w:rsidR="006E3DE4">
        <w:rPr>
          <w:color w:val="000000"/>
          <w:sz w:val="28"/>
          <w:szCs w:val="28"/>
          <w:lang w:val="kk-KZ"/>
        </w:rPr>
        <w:t>күмбез</w:t>
      </w:r>
      <w:r>
        <w:rPr>
          <w:color w:val="000000"/>
          <w:sz w:val="28"/>
          <w:szCs w:val="28"/>
        </w:rPr>
        <w:t>;</w:t>
      </w:r>
      <w:r w:rsidR="006E3DE4">
        <w:rPr>
          <w:color w:val="000000"/>
          <w:sz w:val="28"/>
          <w:szCs w:val="28"/>
          <w:lang w:val="kk-KZ"/>
        </w:rPr>
        <w:t xml:space="preserve"> </w:t>
      </w:r>
      <w:r>
        <w:rPr>
          <w:i/>
          <w:iCs/>
          <w:color w:val="000000"/>
          <w:sz w:val="28"/>
          <w:szCs w:val="28"/>
        </w:rPr>
        <w:t>9</w:t>
      </w:r>
      <w:r>
        <w:rPr>
          <w:color w:val="000000"/>
          <w:sz w:val="28"/>
          <w:szCs w:val="28"/>
        </w:rPr>
        <w:t> – электрод</w:t>
      </w:r>
      <w:r w:rsidR="006E3DE4">
        <w:rPr>
          <w:color w:val="000000"/>
          <w:sz w:val="28"/>
          <w:szCs w:val="28"/>
          <w:lang w:val="kk-KZ"/>
        </w:rPr>
        <w:t>тар</w:t>
      </w:r>
      <w:r>
        <w:rPr>
          <w:color w:val="000000"/>
          <w:sz w:val="28"/>
          <w:szCs w:val="28"/>
        </w:rPr>
        <w:t>; </w:t>
      </w:r>
      <w:r>
        <w:rPr>
          <w:i/>
          <w:iCs/>
          <w:color w:val="000000"/>
          <w:sz w:val="28"/>
          <w:szCs w:val="28"/>
        </w:rPr>
        <w:t>10</w:t>
      </w:r>
      <w:r>
        <w:rPr>
          <w:color w:val="000000"/>
          <w:sz w:val="28"/>
          <w:szCs w:val="28"/>
        </w:rPr>
        <w:t xml:space="preserve"> – </w:t>
      </w:r>
      <w:r w:rsidR="006E3DE4" w:rsidRPr="00794D6B">
        <w:rPr>
          <w:color w:val="000000"/>
          <w:sz w:val="28"/>
          <w:szCs w:val="28"/>
        </w:rPr>
        <w:t>электродтар</w:t>
      </w:r>
      <w:r w:rsidR="006E3DE4" w:rsidRPr="00794D6B">
        <w:rPr>
          <w:color w:val="000000"/>
          <w:sz w:val="28"/>
          <w:szCs w:val="28"/>
          <w:lang w:val="kk-KZ"/>
        </w:rPr>
        <w:t>д</w:t>
      </w:r>
      <w:r w:rsidR="006E3DE4" w:rsidRPr="00794D6B">
        <w:rPr>
          <w:color w:val="000000"/>
          <w:sz w:val="28"/>
          <w:szCs w:val="28"/>
        </w:rPr>
        <w:t>ы көтеру және түсіру механизмі</w:t>
      </w:r>
      <w:r w:rsidR="006E3DE4">
        <w:rPr>
          <w:color w:val="000000"/>
          <w:sz w:val="28"/>
          <w:szCs w:val="28"/>
        </w:rPr>
        <w:t xml:space="preserve"> </w:t>
      </w:r>
    </w:p>
    <w:p w:rsidR="0060354E" w:rsidRPr="00706BC3" w:rsidRDefault="006E3DE4" w:rsidP="0060354E">
      <w:pPr>
        <w:pStyle w:val="a9"/>
        <w:spacing w:before="0" w:beforeAutospacing="0" w:after="0" w:afterAutospacing="0"/>
        <w:ind w:firstLine="709"/>
        <w:jc w:val="center"/>
        <w:rPr>
          <w:rFonts w:ascii="Calibri" w:hAnsi="Calibri"/>
          <w:color w:val="000000"/>
          <w:sz w:val="22"/>
          <w:szCs w:val="22"/>
          <w:lang w:val="kk-KZ"/>
        </w:rPr>
      </w:pPr>
      <w:r>
        <w:rPr>
          <w:color w:val="000000"/>
          <w:sz w:val="28"/>
          <w:szCs w:val="28"/>
          <w:lang w:val="kk-KZ"/>
        </w:rPr>
        <w:t>Сурет</w:t>
      </w:r>
      <w:r w:rsidR="0060354E" w:rsidRPr="00706BC3">
        <w:rPr>
          <w:color w:val="000000"/>
          <w:sz w:val="28"/>
          <w:szCs w:val="28"/>
          <w:lang w:val="kk-KZ"/>
        </w:rPr>
        <w:t xml:space="preserve">1 </w:t>
      </w:r>
      <w:r w:rsidRPr="00706BC3">
        <w:rPr>
          <w:color w:val="000000"/>
          <w:sz w:val="28"/>
          <w:szCs w:val="28"/>
          <w:lang w:val="kk-KZ"/>
        </w:rPr>
        <w:t>–</w:t>
      </w:r>
      <w:r w:rsidR="0060354E" w:rsidRPr="00706BC3">
        <w:rPr>
          <w:color w:val="000000"/>
          <w:sz w:val="28"/>
          <w:szCs w:val="28"/>
          <w:lang w:val="kk-KZ"/>
        </w:rPr>
        <w:t xml:space="preserve"> </w:t>
      </w:r>
      <w:r>
        <w:rPr>
          <w:color w:val="000000"/>
          <w:sz w:val="28"/>
          <w:szCs w:val="28"/>
          <w:lang w:val="kk-KZ"/>
        </w:rPr>
        <w:t>Доғалық электрпешінің сұлбасы</w:t>
      </w:r>
    </w:p>
    <w:p w:rsidR="0060354E" w:rsidRPr="00706BC3" w:rsidRDefault="0060354E" w:rsidP="0060354E">
      <w:pPr>
        <w:pStyle w:val="a9"/>
        <w:spacing w:before="0" w:beforeAutospacing="0" w:after="0" w:afterAutospacing="0"/>
        <w:ind w:firstLine="709"/>
        <w:jc w:val="center"/>
        <w:rPr>
          <w:rFonts w:ascii="Calibri" w:hAnsi="Calibri"/>
          <w:color w:val="000000"/>
          <w:sz w:val="22"/>
          <w:szCs w:val="22"/>
          <w:lang w:val="kk-KZ"/>
        </w:rPr>
      </w:pPr>
      <w:r w:rsidRPr="00706BC3">
        <w:rPr>
          <w:rFonts w:ascii="Calibri" w:hAnsi="Calibri"/>
          <w:color w:val="000000"/>
          <w:sz w:val="22"/>
          <w:szCs w:val="22"/>
          <w:lang w:val="kk-KZ"/>
        </w:rPr>
        <w:t> </w:t>
      </w:r>
    </w:p>
    <w:p w:rsidR="005C2DF5" w:rsidRPr="00706BC3" w:rsidRDefault="00706BC3" w:rsidP="0060354E">
      <w:pPr>
        <w:pStyle w:val="a9"/>
        <w:spacing w:before="0" w:beforeAutospacing="0" w:after="0" w:afterAutospacing="0"/>
        <w:ind w:firstLine="709"/>
        <w:jc w:val="both"/>
        <w:rPr>
          <w:color w:val="000000"/>
          <w:sz w:val="28"/>
          <w:szCs w:val="28"/>
        </w:rPr>
      </w:pPr>
      <w:r w:rsidRPr="00706BC3">
        <w:rPr>
          <w:color w:val="000000"/>
          <w:sz w:val="28"/>
          <w:szCs w:val="28"/>
          <w:lang w:val="kk-KZ"/>
        </w:rPr>
        <w:lastRenderedPageBreak/>
        <w:t xml:space="preserve">Шикіқұрам </w:t>
      </w:r>
      <w:r w:rsidR="005C2DF5" w:rsidRPr="00706BC3">
        <w:rPr>
          <w:color w:val="000000"/>
          <w:sz w:val="28"/>
          <w:szCs w:val="28"/>
          <w:lang w:val="kk-KZ"/>
        </w:rPr>
        <w:t xml:space="preserve">болат және шойын сынықтарынан, қоспаланған қалдықтардан, құйма шойыннан, ағындардан, темір рудасынан, </w:t>
      </w:r>
      <w:r w:rsidRPr="00706BC3">
        <w:rPr>
          <w:color w:val="000000"/>
          <w:sz w:val="28"/>
          <w:szCs w:val="28"/>
          <w:lang w:val="kk-KZ"/>
        </w:rPr>
        <w:t>легірлеуші</w:t>
      </w:r>
      <w:r w:rsidR="005C2DF5" w:rsidRPr="00706BC3">
        <w:rPr>
          <w:color w:val="000000"/>
          <w:sz w:val="28"/>
          <w:szCs w:val="28"/>
          <w:lang w:val="kk-KZ"/>
        </w:rPr>
        <w:t xml:space="preserve"> қоспалардан тұрады. </w:t>
      </w:r>
      <w:r w:rsidR="005C2DF5" w:rsidRPr="00706BC3">
        <w:rPr>
          <w:color w:val="000000"/>
          <w:sz w:val="28"/>
          <w:szCs w:val="28"/>
        </w:rPr>
        <w:t xml:space="preserve">Шикіқұрамды пешке тиеуді ашылатын түбі немесе грейфері бар қауғаның көмегімен жоғарыдан жүргізеді. Тек сыйымдылығы аз пештер жүктеу терезесі арқылы </w:t>
      </w:r>
      <w:r w:rsidRPr="00706BC3">
        <w:rPr>
          <w:color w:val="000000"/>
          <w:sz w:val="28"/>
          <w:szCs w:val="28"/>
          <w:lang w:val="kk-KZ"/>
        </w:rPr>
        <w:t>шикіқұраммен</w:t>
      </w:r>
      <w:r w:rsidR="005C2DF5" w:rsidRPr="00706BC3">
        <w:rPr>
          <w:color w:val="000000"/>
          <w:sz w:val="28"/>
          <w:szCs w:val="28"/>
        </w:rPr>
        <w:t xml:space="preserve"> жүктеледі. Элект</w:t>
      </w:r>
      <w:r w:rsidRPr="00706BC3">
        <w:rPr>
          <w:color w:val="000000"/>
          <w:sz w:val="28"/>
          <w:szCs w:val="28"/>
        </w:rPr>
        <w:t>р доғалы пештерде балқыту негі</w:t>
      </w:r>
      <w:r w:rsidRPr="00706BC3">
        <w:rPr>
          <w:color w:val="000000"/>
          <w:sz w:val="28"/>
          <w:szCs w:val="28"/>
          <w:lang w:val="kk-KZ"/>
        </w:rPr>
        <w:t>здік</w:t>
      </w:r>
      <w:r w:rsidR="005C2DF5" w:rsidRPr="00706BC3">
        <w:rPr>
          <w:color w:val="000000"/>
          <w:sz w:val="28"/>
          <w:szCs w:val="28"/>
        </w:rPr>
        <w:t>і және қышқыл</w:t>
      </w:r>
      <w:r w:rsidRPr="00706BC3">
        <w:rPr>
          <w:color w:val="000000"/>
          <w:sz w:val="28"/>
          <w:szCs w:val="28"/>
          <w:lang w:val="kk-KZ"/>
        </w:rPr>
        <w:t>дық</w:t>
      </w:r>
      <w:r w:rsidR="005C2DF5" w:rsidRPr="00706BC3">
        <w:rPr>
          <w:color w:val="000000"/>
          <w:sz w:val="28"/>
          <w:szCs w:val="28"/>
        </w:rPr>
        <w:t xml:space="preserve"> процестермен ж</w:t>
      </w:r>
      <w:r w:rsidRPr="00706BC3">
        <w:rPr>
          <w:color w:val="000000"/>
          <w:sz w:val="28"/>
          <w:szCs w:val="28"/>
        </w:rPr>
        <w:t>үзеге асырылады. Көбінесе негі</w:t>
      </w:r>
      <w:r w:rsidRPr="00706BC3">
        <w:rPr>
          <w:color w:val="000000"/>
          <w:sz w:val="28"/>
          <w:szCs w:val="28"/>
          <w:lang w:val="kk-KZ"/>
        </w:rPr>
        <w:t>здік</w:t>
      </w:r>
      <w:r w:rsidR="005C2DF5" w:rsidRPr="00706BC3">
        <w:rPr>
          <w:color w:val="000000"/>
          <w:sz w:val="28"/>
          <w:szCs w:val="28"/>
        </w:rPr>
        <w:t xml:space="preserve"> процесс қолданылады. Негіз</w:t>
      </w:r>
      <w:r w:rsidRPr="00706BC3">
        <w:rPr>
          <w:color w:val="000000"/>
          <w:sz w:val="28"/>
          <w:szCs w:val="28"/>
          <w:lang w:val="kk-KZ"/>
        </w:rPr>
        <w:t>дік</w:t>
      </w:r>
      <w:r w:rsidR="005C2DF5" w:rsidRPr="00706BC3">
        <w:rPr>
          <w:color w:val="000000"/>
          <w:sz w:val="28"/>
          <w:szCs w:val="28"/>
        </w:rPr>
        <w:t xml:space="preserve"> процесте пештің таба</w:t>
      </w:r>
      <w:r w:rsidRPr="00706BC3">
        <w:rPr>
          <w:color w:val="000000"/>
          <w:sz w:val="28"/>
          <w:szCs w:val="28"/>
        </w:rPr>
        <w:t>ны мен қабырғаларын төсеу негіз</w:t>
      </w:r>
      <w:r w:rsidRPr="00706BC3">
        <w:rPr>
          <w:color w:val="000000"/>
          <w:sz w:val="28"/>
          <w:szCs w:val="28"/>
          <w:lang w:val="kk-KZ"/>
        </w:rPr>
        <w:t>дік</w:t>
      </w:r>
      <w:r w:rsidR="005C2DF5" w:rsidRPr="00706BC3">
        <w:rPr>
          <w:color w:val="000000"/>
          <w:sz w:val="28"/>
          <w:szCs w:val="28"/>
        </w:rPr>
        <w:t>і отқа төзімді заттардан (магнезит, доломит), қышқыл</w:t>
      </w:r>
      <w:r w:rsidRPr="00706BC3">
        <w:rPr>
          <w:color w:val="000000"/>
          <w:sz w:val="28"/>
          <w:szCs w:val="28"/>
          <w:lang w:val="kk-KZ"/>
        </w:rPr>
        <w:t>дық</w:t>
      </w:r>
      <w:r w:rsidR="005C2DF5" w:rsidRPr="00706BC3">
        <w:rPr>
          <w:color w:val="000000"/>
          <w:sz w:val="28"/>
          <w:szCs w:val="28"/>
        </w:rPr>
        <w:t xml:space="preserve"> процесте – қышқылдан (динас) жасалады.</w:t>
      </w:r>
    </w:p>
    <w:p w:rsidR="00706BC3" w:rsidRPr="00706BC3" w:rsidRDefault="005C2DF5" w:rsidP="00706BC3">
      <w:pPr>
        <w:pStyle w:val="a9"/>
        <w:spacing w:before="0" w:beforeAutospacing="0" w:after="0" w:afterAutospacing="0"/>
        <w:ind w:firstLine="709"/>
        <w:jc w:val="both"/>
        <w:rPr>
          <w:color w:val="000000"/>
          <w:sz w:val="28"/>
          <w:szCs w:val="28"/>
          <w:bdr w:val="none" w:sz="0" w:space="0" w:color="auto" w:frame="1"/>
          <w:lang w:val="kk-KZ"/>
        </w:rPr>
      </w:pPr>
      <w:r w:rsidRPr="00706BC3">
        <w:rPr>
          <w:color w:val="000000"/>
          <w:sz w:val="28"/>
          <w:szCs w:val="28"/>
          <w:bdr w:val="none" w:sz="0" w:space="0" w:color="auto" w:frame="1"/>
          <w:lang w:val="kk-KZ"/>
        </w:rPr>
        <w:t xml:space="preserve">Оттегіні қолдану балқыту процесін едәуір күшейтеді, көміртегі мен басқа қоспалардың тотығуын тездетеді. </w:t>
      </w:r>
      <w:r w:rsidRPr="00706BC3">
        <w:rPr>
          <w:color w:val="000000"/>
          <w:sz w:val="28"/>
          <w:szCs w:val="28"/>
          <w:bdr w:val="none" w:sz="0" w:space="0" w:color="auto" w:frame="1"/>
        </w:rPr>
        <w:t xml:space="preserve">Ваннаға оттегінің </w:t>
      </w:r>
      <w:r w:rsidR="00706BC3" w:rsidRPr="00706BC3">
        <w:rPr>
          <w:color w:val="000000"/>
          <w:sz w:val="28"/>
          <w:szCs w:val="28"/>
          <w:bdr w:val="none" w:sz="0" w:space="0" w:color="auto" w:frame="1"/>
          <w:lang w:val="kk-KZ"/>
        </w:rPr>
        <w:t>үрлеуінің нәтижесінде</w:t>
      </w:r>
      <w:r w:rsidRPr="00706BC3">
        <w:rPr>
          <w:color w:val="000000"/>
          <w:sz w:val="28"/>
          <w:szCs w:val="28"/>
          <w:bdr w:val="none" w:sz="0" w:space="0" w:color="auto" w:frame="1"/>
        </w:rPr>
        <w:t xml:space="preserve"> </w:t>
      </w:r>
      <w:r w:rsidR="00706BC3" w:rsidRPr="00706BC3">
        <w:rPr>
          <w:color w:val="000000"/>
          <w:sz w:val="28"/>
          <w:szCs w:val="28"/>
          <w:bdr w:val="none" w:sz="0" w:space="0" w:color="auto" w:frame="1"/>
          <w:lang w:val="kk-KZ"/>
        </w:rPr>
        <w:t>шикіқұрамның</w:t>
      </w:r>
      <w:r w:rsidRPr="00706BC3">
        <w:rPr>
          <w:color w:val="000000"/>
          <w:sz w:val="28"/>
          <w:szCs w:val="28"/>
          <w:bdr w:val="none" w:sz="0" w:space="0" w:color="auto" w:frame="1"/>
        </w:rPr>
        <w:t xml:space="preserve"> еру уақытын қысқартады және металды қыздырады, бұл тотығу кезеңінің ұзақтығын азайтады. Бұл металды металл емес қоспалармен және газдармен қосымша ластау қаупін азайтады. Коррозияға төзімді және құрамында көміртегі аз басқа болаттарды балқыту кезінде оттегін қолдану әсіресе орынды. Оттегіні қолдану электр</w:t>
      </w:r>
      <w:r w:rsidR="00706BC3" w:rsidRPr="00706BC3">
        <w:rPr>
          <w:color w:val="000000"/>
          <w:sz w:val="28"/>
          <w:szCs w:val="28"/>
          <w:bdr w:val="none" w:sz="0" w:space="0" w:color="auto" w:frame="1"/>
          <w:lang w:val="kk-KZ"/>
        </w:rPr>
        <w:t>балқытуының</w:t>
      </w:r>
      <w:r w:rsidRPr="00706BC3">
        <w:rPr>
          <w:color w:val="000000"/>
          <w:sz w:val="28"/>
          <w:szCs w:val="28"/>
          <w:bdr w:val="none" w:sz="0" w:space="0" w:color="auto" w:frame="1"/>
        </w:rPr>
        <w:t xml:space="preserve"> ұзақтығын 30</w:t>
      </w:r>
      <w:r w:rsidR="00706BC3" w:rsidRPr="00706BC3">
        <w:rPr>
          <w:color w:val="000000"/>
          <w:sz w:val="28"/>
          <w:szCs w:val="28"/>
          <w:bdr w:val="none" w:sz="0" w:space="0" w:color="auto" w:frame="1"/>
          <w:lang w:val="kk-KZ"/>
        </w:rPr>
        <w:t xml:space="preserve"> – </w:t>
      </w:r>
      <w:r w:rsidRPr="00706BC3">
        <w:rPr>
          <w:color w:val="000000"/>
          <w:sz w:val="28"/>
          <w:szCs w:val="28"/>
          <w:bdr w:val="none" w:sz="0" w:space="0" w:color="auto" w:frame="1"/>
        </w:rPr>
        <w:t>35% қысқартады, Болат сапасын жақсартумен бірге электр энергиясын тұтынуды 20</w:t>
      </w:r>
      <w:r w:rsidR="00706BC3" w:rsidRPr="00706BC3">
        <w:rPr>
          <w:color w:val="000000"/>
          <w:sz w:val="28"/>
          <w:szCs w:val="28"/>
          <w:bdr w:val="none" w:sz="0" w:space="0" w:color="auto" w:frame="1"/>
          <w:lang w:val="kk-KZ"/>
        </w:rPr>
        <w:t xml:space="preserve"> – </w:t>
      </w:r>
      <w:r w:rsidRPr="00706BC3">
        <w:rPr>
          <w:color w:val="000000"/>
          <w:sz w:val="28"/>
          <w:szCs w:val="28"/>
          <w:bdr w:val="none" w:sz="0" w:space="0" w:color="auto" w:frame="1"/>
        </w:rPr>
        <w:t xml:space="preserve">25% төмендетеді. </w:t>
      </w:r>
    </w:p>
    <w:p w:rsidR="005C2DF5" w:rsidRPr="00706BC3" w:rsidRDefault="005C2DF5" w:rsidP="00706BC3">
      <w:pPr>
        <w:pStyle w:val="a9"/>
        <w:spacing w:before="0" w:beforeAutospacing="0" w:after="0" w:afterAutospacing="0"/>
        <w:ind w:firstLine="709"/>
        <w:jc w:val="both"/>
        <w:rPr>
          <w:color w:val="000000"/>
          <w:sz w:val="28"/>
          <w:szCs w:val="28"/>
          <w:lang w:val="kk-KZ"/>
        </w:rPr>
      </w:pPr>
      <w:r w:rsidRPr="00706BC3">
        <w:rPr>
          <w:color w:val="000000"/>
          <w:sz w:val="28"/>
          <w:szCs w:val="28"/>
          <w:bdr w:val="none" w:sz="0" w:space="0" w:color="auto" w:frame="1"/>
          <w:lang w:val="kk-KZ"/>
        </w:rPr>
        <w:t xml:space="preserve">Тотығу кезеңі аяқталғаннан кейін </w:t>
      </w:r>
      <w:r w:rsidR="00706BC3" w:rsidRPr="00706BC3">
        <w:rPr>
          <w:color w:val="000000"/>
          <w:sz w:val="28"/>
          <w:szCs w:val="28"/>
          <w:bdr w:val="none" w:sz="0" w:space="0" w:color="auto" w:frame="1"/>
          <w:lang w:val="kk-KZ"/>
        </w:rPr>
        <w:t>тотықсыздандыру</w:t>
      </w:r>
      <w:r w:rsidRPr="00706BC3">
        <w:rPr>
          <w:color w:val="000000"/>
          <w:sz w:val="28"/>
          <w:szCs w:val="28"/>
          <w:bdr w:val="none" w:sz="0" w:space="0" w:color="auto" w:frame="1"/>
          <w:lang w:val="kk-KZ"/>
        </w:rPr>
        <w:t xml:space="preserve"> кезеңі басталады. </w:t>
      </w:r>
      <w:r w:rsidR="00706BC3" w:rsidRPr="00706BC3">
        <w:rPr>
          <w:color w:val="000000"/>
          <w:sz w:val="28"/>
          <w:szCs w:val="28"/>
          <w:bdr w:val="none" w:sz="0" w:space="0" w:color="auto" w:frame="1"/>
          <w:lang w:val="kk-KZ"/>
        </w:rPr>
        <w:t>тотықсыздандыру</w:t>
      </w:r>
      <w:r w:rsidRPr="00706BC3">
        <w:rPr>
          <w:color w:val="000000"/>
          <w:sz w:val="28"/>
          <w:szCs w:val="28"/>
          <w:bdr w:val="none" w:sz="0" w:space="0" w:color="auto" w:frame="1"/>
          <w:lang w:val="kk-KZ"/>
        </w:rPr>
        <w:t xml:space="preserve"> кезеңінің негізгі міндеттері болатты </w:t>
      </w:r>
      <w:r w:rsidR="00706BC3">
        <w:rPr>
          <w:color w:val="000000"/>
          <w:sz w:val="28"/>
          <w:szCs w:val="28"/>
          <w:bdr w:val="none" w:sz="0" w:space="0" w:color="auto" w:frame="1"/>
          <w:lang w:val="kk-KZ"/>
        </w:rPr>
        <w:t>тотықты</w:t>
      </w:r>
      <w:r w:rsidR="00706BC3" w:rsidRPr="00706BC3">
        <w:rPr>
          <w:color w:val="000000"/>
          <w:sz w:val="28"/>
          <w:szCs w:val="28"/>
          <w:bdr w:val="none" w:sz="0" w:space="0" w:color="auto" w:frame="1"/>
          <w:lang w:val="kk-KZ"/>
        </w:rPr>
        <w:t>ру</w:t>
      </w:r>
      <w:r w:rsidRPr="00706BC3">
        <w:rPr>
          <w:color w:val="000000"/>
          <w:sz w:val="28"/>
          <w:szCs w:val="28"/>
          <w:bdr w:val="none" w:sz="0" w:space="0" w:color="auto" w:frame="1"/>
          <w:lang w:val="kk-KZ"/>
        </w:rPr>
        <w:t>, күкіртті кетіру, металдың химиялық құрамы мен температурасын реттеу болып табылады.</w:t>
      </w:r>
    </w:p>
    <w:p w:rsidR="005C2DF5" w:rsidRPr="00C437F2" w:rsidRDefault="005C2DF5" w:rsidP="0060354E">
      <w:pPr>
        <w:pStyle w:val="a9"/>
        <w:spacing w:before="0" w:beforeAutospacing="0" w:after="0" w:afterAutospacing="0"/>
        <w:ind w:firstLine="709"/>
        <w:jc w:val="both"/>
        <w:rPr>
          <w:color w:val="000000"/>
          <w:sz w:val="28"/>
          <w:szCs w:val="28"/>
        </w:rPr>
      </w:pPr>
      <w:r w:rsidRPr="00C437F2">
        <w:rPr>
          <w:color w:val="000000"/>
          <w:sz w:val="28"/>
          <w:szCs w:val="28"/>
          <w:lang w:val="kk-KZ"/>
        </w:rPr>
        <w:t xml:space="preserve">Тотықтырғыш қожды жүктегеннен кейін бірден болат металл айнасына ұнтақталған ферромарганец, ферросилиций және т.б. түрінде </w:t>
      </w:r>
      <w:r w:rsidR="00C437F2" w:rsidRPr="00C437F2">
        <w:rPr>
          <w:color w:val="000000"/>
          <w:sz w:val="28"/>
          <w:szCs w:val="28"/>
          <w:lang w:val="kk-KZ"/>
        </w:rPr>
        <w:t>тотықтарғыштарды</w:t>
      </w:r>
      <w:r w:rsidRPr="00C437F2">
        <w:rPr>
          <w:color w:val="000000"/>
          <w:sz w:val="28"/>
          <w:szCs w:val="28"/>
          <w:lang w:val="kk-KZ"/>
        </w:rPr>
        <w:t>і о</w:t>
      </w:r>
      <w:r w:rsidR="00C437F2" w:rsidRPr="00C437F2">
        <w:rPr>
          <w:color w:val="000000"/>
          <w:sz w:val="28"/>
          <w:szCs w:val="28"/>
          <w:lang w:val="kk-KZ"/>
        </w:rPr>
        <w:t>рналастырып</w:t>
      </w:r>
      <w:r w:rsidRPr="00C437F2">
        <w:rPr>
          <w:color w:val="000000"/>
          <w:sz w:val="28"/>
          <w:szCs w:val="28"/>
          <w:lang w:val="kk-KZ"/>
        </w:rPr>
        <w:t xml:space="preserve">, содан кейін металл массасының 2,0...3,5% мөлшерінде жаңа әк </w:t>
      </w:r>
      <w:r w:rsidR="00C437F2" w:rsidRPr="00C437F2">
        <w:rPr>
          <w:color w:val="000000"/>
          <w:sz w:val="28"/>
          <w:szCs w:val="28"/>
          <w:lang w:val="kk-KZ"/>
        </w:rPr>
        <w:t>қож</w:t>
      </w:r>
      <w:r w:rsidRPr="00C437F2">
        <w:rPr>
          <w:color w:val="000000"/>
          <w:sz w:val="28"/>
          <w:szCs w:val="28"/>
          <w:lang w:val="kk-KZ"/>
        </w:rPr>
        <w:t xml:space="preserve">ын әкеледі. </w:t>
      </w:r>
      <w:r w:rsidRPr="00C437F2">
        <w:rPr>
          <w:color w:val="000000"/>
          <w:sz w:val="28"/>
          <w:szCs w:val="28"/>
        </w:rPr>
        <w:t>Металды тереңірек зала</w:t>
      </w:r>
      <w:r w:rsidR="00C437F2" w:rsidRPr="00C437F2">
        <w:rPr>
          <w:color w:val="000000"/>
          <w:sz w:val="28"/>
          <w:szCs w:val="28"/>
        </w:rPr>
        <w:t xml:space="preserve">лсыздандыру үшін </w:t>
      </w:r>
      <w:r w:rsidR="00C437F2" w:rsidRPr="00C437F2">
        <w:rPr>
          <w:color w:val="000000"/>
          <w:sz w:val="28"/>
          <w:szCs w:val="28"/>
          <w:lang w:val="kk-KZ"/>
        </w:rPr>
        <w:t>қож</w:t>
      </w:r>
      <w:r w:rsidR="00C437F2" w:rsidRPr="00C437F2">
        <w:rPr>
          <w:color w:val="000000"/>
          <w:sz w:val="28"/>
          <w:szCs w:val="28"/>
        </w:rPr>
        <w:t xml:space="preserve"> </w:t>
      </w:r>
      <w:r w:rsidR="00C437F2" w:rsidRPr="00C437F2">
        <w:rPr>
          <w:color w:val="000000"/>
          <w:sz w:val="28"/>
          <w:szCs w:val="28"/>
          <w:lang w:val="kk-KZ"/>
        </w:rPr>
        <w:t>к</w:t>
      </w:r>
      <w:r w:rsidRPr="00C437F2">
        <w:rPr>
          <w:color w:val="000000"/>
          <w:sz w:val="28"/>
          <w:szCs w:val="28"/>
        </w:rPr>
        <w:t xml:space="preserve">окс ұнтағы бар дезоксидтендіргіштердің қоспасымен қосымша өңделеді. </w:t>
      </w:r>
      <w:r w:rsidR="00C437F2" w:rsidRPr="00C437F2">
        <w:rPr>
          <w:color w:val="000000"/>
          <w:sz w:val="28"/>
          <w:szCs w:val="28"/>
          <w:lang w:val="kk-KZ"/>
        </w:rPr>
        <w:t xml:space="preserve">Қождың тотығуы </w:t>
      </w:r>
      <w:r w:rsidR="00C437F2" w:rsidRPr="00C437F2">
        <w:rPr>
          <w:color w:val="000000"/>
          <w:sz w:val="28"/>
          <w:szCs w:val="28"/>
        </w:rPr>
        <w:t>FеО</w:t>
      </w:r>
      <w:r w:rsidR="00C437F2" w:rsidRPr="00C437F2">
        <w:rPr>
          <w:color w:val="000000"/>
          <w:sz w:val="28"/>
          <w:szCs w:val="28"/>
          <w:lang w:val="kk-KZ"/>
        </w:rPr>
        <w:t xml:space="preserve"> –ң тотықсыздануына ы</w:t>
      </w:r>
      <w:r w:rsidRPr="00C437F2">
        <w:rPr>
          <w:color w:val="000000"/>
          <w:sz w:val="28"/>
          <w:szCs w:val="28"/>
        </w:rPr>
        <w:t xml:space="preserve">қпал етеді. </w:t>
      </w:r>
      <w:r w:rsidR="00C437F2" w:rsidRPr="00C437F2">
        <w:rPr>
          <w:color w:val="000000"/>
          <w:sz w:val="28"/>
          <w:szCs w:val="28"/>
          <w:lang w:val="kk-KZ"/>
        </w:rPr>
        <w:t>Тотықсыздандыру</w:t>
      </w:r>
      <w:r w:rsidRPr="00C437F2">
        <w:rPr>
          <w:color w:val="000000"/>
          <w:sz w:val="28"/>
          <w:szCs w:val="28"/>
        </w:rPr>
        <w:t xml:space="preserve"> кезеңінде пеште аз мөлшерде Feo және жоғары негізділігі бар ақ </w:t>
      </w:r>
      <w:r w:rsidR="00C437F2" w:rsidRPr="00C437F2">
        <w:rPr>
          <w:color w:val="000000"/>
          <w:sz w:val="28"/>
          <w:szCs w:val="28"/>
          <w:lang w:val="kk-KZ"/>
        </w:rPr>
        <w:t>қож</w:t>
      </w:r>
      <w:r w:rsidRPr="00C437F2">
        <w:rPr>
          <w:color w:val="000000"/>
          <w:sz w:val="28"/>
          <w:szCs w:val="28"/>
        </w:rPr>
        <w:t xml:space="preserve"> пайда болады.</w:t>
      </w:r>
    </w:p>
    <w:p w:rsidR="0060354E" w:rsidRDefault="00693393" w:rsidP="0060354E">
      <w:pPr>
        <w:pStyle w:val="a9"/>
        <w:spacing w:before="0" w:beforeAutospacing="0" w:after="0" w:afterAutospacing="0"/>
        <w:ind w:firstLine="709"/>
        <w:jc w:val="both"/>
        <w:rPr>
          <w:color w:val="000000"/>
          <w:sz w:val="28"/>
          <w:szCs w:val="28"/>
          <w:lang w:val="kk-KZ"/>
        </w:rPr>
      </w:pPr>
      <w:r>
        <w:rPr>
          <w:color w:val="000000"/>
          <w:sz w:val="28"/>
          <w:szCs w:val="28"/>
          <w:lang w:val="kk-KZ"/>
        </w:rPr>
        <w:t>Ақ қож болаттың терең сульфидсізденуін қамтамасыз етеді</w:t>
      </w:r>
      <w:r w:rsidR="0060354E">
        <w:rPr>
          <w:color w:val="000000"/>
          <w:sz w:val="28"/>
          <w:szCs w:val="28"/>
        </w:rPr>
        <w:t>:</w:t>
      </w:r>
    </w:p>
    <w:p w:rsidR="00693393" w:rsidRPr="00693393" w:rsidRDefault="00693393" w:rsidP="0060354E">
      <w:pPr>
        <w:pStyle w:val="a9"/>
        <w:spacing w:before="0" w:beforeAutospacing="0" w:after="0" w:afterAutospacing="0"/>
        <w:ind w:firstLine="709"/>
        <w:jc w:val="both"/>
        <w:rPr>
          <w:rFonts w:ascii="Calibri" w:hAnsi="Calibri"/>
          <w:color w:val="000000"/>
          <w:sz w:val="22"/>
          <w:szCs w:val="22"/>
          <w:lang w:val="kk-KZ"/>
        </w:rPr>
      </w:pPr>
    </w:p>
    <w:tbl>
      <w:tblPr>
        <w:tblW w:w="5000" w:type="pct"/>
        <w:tblCellMar>
          <w:left w:w="0" w:type="dxa"/>
          <w:right w:w="0" w:type="dxa"/>
        </w:tblCellMar>
        <w:tblLook w:val="04A0"/>
      </w:tblPr>
      <w:tblGrid>
        <w:gridCol w:w="959"/>
        <w:gridCol w:w="5421"/>
        <w:gridCol w:w="3191"/>
      </w:tblGrid>
      <w:tr w:rsidR="0060354E" w:rsidTr="00693393">
        <w:tc>
          <w:tcPr>
            <w:tcW w:w="501" w:type="pct"/>
            <w:tcMar>
              <w:top w:w="0" w:type="dxa"/>
              <w:left w:w="108" w:type="dxa"/>
              <w:bottom w:w="0" w:type="dxa"/>
              <w:right w:w="108" w:type="dxa"/>
            </w:tcMar>
            <w:hideMark/>
          </w:tcPr>
          <w:p w:rsidR="0060354E" w:rsidRDefault="0060354E">
            <w:pPr>
              <w:pStyle w:val="a9"/>
              <w:spacing w:before="0" w:beforeAutospacing="0" w:after="0" w:afterAutospacing="0"/>
              <w:jc w:val="both"/>
              <w:rPr>
                <w:rFonts w:ascii="Calibri" w:hAnsi="Calibri"/>
                <w:sz w:val="22"/>
                <w:szCs w:val="22"/>
              </w:rPr>
            </w:pPr>
            <w:r>
              <w:rPr>
                <w:rFonts w:ascii="Calibri" w:hAnsi="Calibri"/>
                <w:sz w:val="22"/>
                <w:szCs w:val="22"/>
              </w:rPr>
              <w:t> </w:t>
            </w:r>
          </w:p>
        </w:tc>
        <w:tc>
          <w:tcPr>
            <w:tcW w:w="2832" w:type="pct"/>
            <w:tcMar>
              <w:top w:w="0" w:type="dxa"/>
              <w:left w:w="108" w:type="dxa"/>
              <w:bottom w:w="0" w:type="dxa"/>
              <w:right w:w="108" w:type="dxa"/>
            </w:tcMar>
            <w:vAlign w:val="center"/>
            <w:hideMark/>
          </w:tcPr>
          <w:p w:rsidR="0060354E" w:rsidRDefault="0060354E">
            <w:pPr>
              <w:pStyle w:val="a9"/>
              <w:spacing w:before="0" w:beforeAutospacing="0" w:after="0" w:afterAutospacing="0"/>
              <w:jc w:val="center"/>
              <w:rPr>
                <w:rFonts w:ascii="Calibri" w:hAnsi="Calibri"/>
                <w:sz w:val="22"/>
                <w:szCs w:val="22"/>
              </w:rPr>
            </w:pPr>
            <w:r>
              <w:rPr>
                <w:sz w:val="28"/>
                <w:szCs w:val="28"/>
                <w:lang w:val="en-US"/>
              </w:rPr>
              <w:t>F</w:t>
            </w:r>
            <w:r>
              <w:rPr>
                <w:rStyle w:val="spelle"/>
                <w:sz w:val="28"/>
                <w:szCs w:val="28"/>
              </w:rPr>
              <w:t>еS</w:t>
            </w:r>
            <w:r>
              <w:rPr>
                <w:sz w:val="28"/>
                <w:szCs w:val="28"/>
              </w:rPr>
              <w:t> + С + </w:t>
            </w:r>
            <w:r>
              <w:rPr>
                <w:rStyle w:val="spelle"/>
                <w:sz w:val="28"/>
                <w:szCs w:val="28"/>
              </w:rPr>
              <w:t>СаО</w:t>
            </w:r>
            <w:r>
              <w:rPr>
                <w:sz w:val="28"/>
                <w:szCs w:val="28"/>
              </w:rPr>
              <w:t> = </w:t>
            </w:r>
            <w:r>
              <w:rPr>
                <w:rStyle w:val="spelle"/>
                <w:sz w:val="28"/>
                <w:szCs w:val="28"/>
              </w:rPr>
              <w:t>СаS</w:t>
            </w:r>
            <w:r>
              <w:rPr>
                <w:sz w:val="28"/>
                <w:szCs w:val="28"/>
              </w:rPr>
              <w:t> + </w:t>
            </w:r>
            <w:r>
              <w:rPr>
                <w:rStyle w:val="spelle"/>
                <w:sz w:val="28"/>
                <w:szCs w:val="28"/>
              </w:rPr>
              <w:t>Fе</w:t>
            </w:r>
            <w:r>
              <w:rPr>
                <w:sz w:val="28"/>
                <w:szCs w:val="28"/>
              </w:rPr>
              <w:t> + СО</w:t>
            </w:r>
          </w:p>
        </w:tc>
        <w:tc>
          <w:tcPr>
            <w:tcW w:w="1667" w:type="pct"/>
            <w:tcMar>
              <w:top w:w="0" w:type="dxa"/>
              <w:left w:w="108" w:type="dxa"/>
              <w:bottom w:w="0" w:type="dxa"/>
              <w:right w:w="108" w:type="dxa"/>
            </w:tcMar>
            <w:vAlign w:val="center"/>
            <w:hideMark/>
          </w:tcPr>
          <w:p w:rsidR="0060354E" w:rsidRDefault="0060354E">
            <w:pPr>
              <w:pStyle w:val="a9"/>
              <w:spacing w:before="0" w:beforeAutospacing="0" w:after="0" w:afterAutospacing="0"/>
              <w:jc w:val="right"/>
              <w:rPr>
                <w:rFonts w:ascii="Calibri" w:hAnsi="Calibri"/>
                <w:sz w:val="22"/>
                <w:szCs w:val="22"/>
              </w:rPr>
            </w:pPr>
            <w:r>
              <w:rPr>
                <w:sz w:val="28"/>
                <w:szCs w:val="28"/>
              </w:rPr>
              <w:t>(1)</w:t>
            </w:r>
          </w:p>
        </w:tc>
      </w:tr>
      <w:tr w:rsidR="0060354E" w:rsidTr="00693393">
        <w:tc>
          <w:tcPr>
            <w:tcW w:w="501" w:type="pct"/>
            <w:tcMar>
              <w:top w:w="0" w:type="dxa"/>
              <w:left w:w="108" w:type="dxa"/>
              <w:bottom w:w="0" w:type="dxa"/>
              <w:right w:w="108" w:type="dxa"/>
            </w:tcMar>
            <w:hideMark/>
          </w:tcPr>
          <w:p w:rsidR="0060354E" w:rsidRDefault="0060354E">
            <w:pPr>
              <w:pStyle w:val="a9"/>
              <w:spacing w:before="0" w:beforeAutospacing="0" w:after="0" w:afterAutospacing="0"/>
              <w:jc w:val="both"/>
              <w:rPr>
                <w:rFonts w:ascii="Calibri" w:hAnsi="Calibri"/>
                <w:sz w:val="22"/>
                <w:szCs w:val="22"/>
              </w:rPr>
            </w:pPr>
            <w:r>
              <w:rPr>
                <w:rFonts w:ascii="Calibri" w:hAnsi="Calibri"/>
                <w:sz w:val="22"/>
                <w:szCs w:val="22"/>
              </w:rPr>
              <w:t> </w:t>
            </w:r>
          </w:p>
        </w:tc>
        <w:tc>
          <w:tcPr>
            <w:tcW w:w="2832" w:type="pct"/>
            <w:tcMar>
              <w:top w:w="0" w:type="dxa"/>
              <w:left w:w="108" w:type="dxa"/>
              <w:bottom w:w="0" w:type="dxa"/>
              <w:right w:w="108" w:type="dxa"/>
            </w:tcMar>
            <w:vAlign w:val="center"/>
            <w:hideMark/>
          </w:tcPr>
          <w:p w:rsidR="0060354E" w:rsidRDefault="0060354E">
            <w:pPr>
              <w:pStyle w:val="a9"/>
              <w:spacing w:before="0" w:beforeAutospacing="0" w:after="0" w:afterAutospacing="0"/>
              <w:jc w:val="center"/>
              <w:rPr>
                <w:rFonts w:ascii="Calibri" w:hAnsi="Calibri"/>
                <w:sz w:val="22"/>
                <w:szCs w:val="22"/>
              </w:rPr>
            </w:pPr>
            <w:r>
              <w:rPr>
                <w:rStyle w:val="spelle"/>
                <w:sz w:val="28"/>
                <w:szCs w:val="28"/>
              </w:rPr>
              <w:t>МnS</w:t>
            </w:r>
            <w:r>
              <w:rPr>
                <w:rStyle w:val="grame"/>
                <w:sz w:val="28"/>
                <w:szCs w:val="28"/>
              </w:rPr>
              <w:t> + С</w:t>
            </w:r>
            <w:r>
              <w:rPr>
                <w:sz w:val="28"/>
                <w:szCs w:val="28"/>
              </w:rPr>
              <w:t> + </w:t>
            </w:r>
            <w:r>
              <w:rPr>
                <w:rStyle w:val="spelle"/>
                <w:sz w:val="28"/>
                <w:szCs w:val="28"/>
              </w:rPr>
              <w:t>СаО</w:t>
            </w:r>
            <w:r>
              <w:rPr>
                <w:sz w:val="28"/>
                <w:szCs w:val="28"/>
              </w:rPr>
              <w:t> = </w:t>
            </w:r>
            <w:r>
              <w:rPr>
                <w:rStyle w:val="spelle"/>
                <w:sz w:val="28"/>
                <w:szCs w:val="28"/>
              </w:rPr>
              <w:t>СаS</w:t>
            </w:r>
            <w:r>
              <w:rPr>
                <w:sz w:val="28"/>
                <w:szCs w:val="28"/>
              </w:rPr>
              <w:t> + </w:t>
            </w:r>
            <w:r>
              <w:rPr>
                <w:rStyle w:val="spelle"/>
                <w:sz w:val="28"/>
                <w:szCs w:val="28"/>
              </w:rPr>
              <w:t>Мn</w:t>
            </w:r>
            <w:r>
              <w:rPr>
                <w:sz w:val="28"/>
                <w:szCs w:val="28"/>
              </w:rPr>
              <w:t> + СО</w:t>
            </w:r>
          </w:p>
        </w:tc>
        <w:tc>
          <w:tcPr>
            <w:tcW w:w="1667" w:type="pct"/>
            <w:tcMar>
              <w:top w:w="0" w:type="dxa"/>
              <w:left w:w="108" w:type="dxa"/>
              <w:bottom w:w="0" w:type="dxa"/>
              <w:right w:w="108" w:type="dxa"/>
            </w:tcMar>
            <w:vAlign w:val="center"/>
            <w:hideMark/>
          </w:tcPr>
          <w:p w:rsidR="0060354E" w:rsidRDefault="0060354E">
            <w:pPr>
              <w:pStyle w:val="a9"/>
              <w:spacing w:before="0" w:beforeAutospacing="0" w:after="0" w:afterAutospacing="0"/>
              <w:jc w:val="right"/>
              <w:rPr>
                <w:rFonts w:ascii="Calibri" w:hAnsi="Calibri"/>
                <w:sz w:val="22"/>
                <w:szCs w:val="22"/>
              </w:rPr>
            </w:pPr>
            <w:r>
              <w:rPr>
                <w:sz w:val="28"/>
                <w:szCs w:val="28"/>
              </w:rPr>
              <w:t>(2)</w:t>
            </w:r>
          </w:p>
        </w:tc>
      </w:tr>
    </w:tbl>
    <w:p w:rsidR="0060354E" w:rsidRDefault="0060354E" w:rsidP="0060354E">
      <w:pPr>
        <w:pStyle w:val="a9"/>
        <w:spacing w:before="0" w:beforeAutospacing="0" w:after="0" w:afterAutospacing="0"/>
        <w:ind w:firstLine="709"/>
        <w:jc w:val="both"/>
        <w:rPr>
          <w:rFonts w:ascii="Calibri" w:hAnsi="Calibri"/>
          <w:color w:val="000000"/>
          <w:sz w:val="22"/>
          <w:szCs w:val="22"/>
        </w:rPr>
      </w:pPr>
      <w:r>
        <w:rPr>
          <w:rFonts w:ascii="Calibri" w:hAnsi="Calibri"/>
          <w:color w:val="000000"/>
          <w:sz w:val="22"/>
          <w:szCs w:val="22"/>
        </w:rPr>
        <w:t> </w:t>
      </w:r>
    </w:p>
    <w:p w:rsidR="00693393" w:rsidRPr="00693393" w:rsidRDefault="00693393" w:rsidP="0060354E">
      <w:pPr>
        <w:pStyle w:val="a9"/>
        <w:spacing w:before="0" w:beforeAutospacing="0" w:after="0" w:afterAutospacing="0"/>
        <w:ind w:firstLine="709"/>
        <w:jc w:val="both"/>
        <w:rPr>
          <w:color w:val="000000"/>
          <w:sz w:val="28"/>
          <w:szCs w:val="28"/>
          <w:lang w:val="kk-KZ"/>
        </w:rPr>
      </w:pPr>
      <w:r w:rsidRPr="00693393">
        <w:rPr>
          <w:color w:val="000000"/>
          <w:sz w:val="28"/>
          <w:szCs w:val="28"/>
          <w:lang w:val="kk-KZ"/>
        </w:rPr>
        <w:t xml:space="preserve">Мартен </w:t>
      </w:r>
      <w:r w:rsidR="005C2DF5" w:rsidRPr="00693393">
        <w:rPr>
          <w:color w:val="000000"/>
          <w:sz w:val="28"/>
          <w:szCs w:val="28"/>
        </w:rPr>
        <w:t>пештер</w:t>
      </w:r>
      <w:r w:rsidRPr="00693393">
        <w:rPr>
          <w:color w:val="000000"/>
          <w:sz w:val="28"/>
          <w:szCs w:val="28"/>
          <w:lang w:val="kk-KZ"/>
        </w:rPr>
        <w:t>і</w:t>
      </w:r>
      <w:r w:rsidR="005C2DF5" w:rsidRPr="00693393">
        <w:rPr>
          <w:color w:val="000000"/>
          <w:sz w:val="28"/>
          <w:szCs w:val="28"/>
        </w:rPr>
        <w:t>мен салыстырғанда электр пештеріндегі металды терең күкіртсіздендіру процестің жоғары температурасына, қождың жоғары негізділігіне және ондағы темір оксидтерінің төмен болуына байланысты. Балқыту пешке аз мөлшерде дезоксидті (ферросилиций), содан кейін легірлеуші элементтерді енгі</w:t>
      </w:r>
      <w:r w:rsidRPr="00693393">
        <w:rPr>
          <w:color w:val="000000"/>
          <w:sz w:val="28"/>
          <w:szCs w:val="28"/>
        </w:rPr>
        <w:t xml:space="preserve">зумен аяқталады. </w:t>
      </w:r>
    </w:p>
    <w:p w:rsidR="005C2DF5" w:rsidRPr="00693393" w:rsidRDefault="005C2DF5" w:rsidP="0060354E">
      <w:pPr>
        <w:pStyle w:val="a9"/>
        <w:spacing w:before="0" w:beforeAutospacing="0" w:after="0" w:afterAutospacing="0"/>
        <w:ind w:firstLine="709"/>
        <w:jc w:val="both"/>
        <w:rPr>
          <w:color w:val="000000"/>
          <w:sz w:val="28"/>
          <w:szCs w:val="28"/>
          <w:lang w:val="kk-KZ"/>
        </w:rPr>
      </w:pPr>
      <w:r w:rsidRPr="00693393">
        <w:rPr>
          <w:color w:val="000000"/>
          <w:sz w:val="28"/>
          <w:szCs w:val="28"/>
          <w:lang w:val="kk-KZ"/>
        </w:rPr>
        <w:t>Болатты әрбір балқытудан және шығарғаннан кейін пештің шегендеу бетіне тексеру жүргізіледі және қажет болған жағдайда оны ұнтақ тәрізді отқа төзімді затпен толтыру жүргізіледі.</w:t>
      </w:r>
    </w:p>
    <w:p w:rsidR="005C2DF5" w:rsidRPr="00693393" w:rsidRDefault="005C2DF5" w:rsidP="0060354E">
      <w:pPr>
        <w:pStyle w:val="a9"/>
        <w:spacing w:before="0" w:beforeAutospacing="0" w:after="0" w:afterAutospacing="0"/>
        <w:ind w:firstLine="709"/>
        <w:jc w:val="both"/>
        <w:rPr>
          <w:color w:val="000000"/>
          <w:sz w:val="28"/>
          <w:szCs w:val="28"/>
        </w:rPr>
      </w:pPr>
      <w:r w:rsidRPr="00693393">
        <w:rPr>
          <w:color w:val="000000"/>
          <w:sz w:val="28"/>
          <w:szCs w:val="28"/>
          <w:lang w:val="kk-KZ"/>
        </w:rPr>
        <w:t xml:space="preserve">Электр доғалы пештердің техникалық-экономикалық көрсеткіштері олардың сыйымдылығы мен балқыту технологиясына байланысты. </w:t>
      </w:r>
      <w:r w:rsidRPr="00693393">
        <w:rPr>
          <w:color w:val="000000"/>
          <w:sz w:val="28"/>
          <w:szCs w:val="28"/>
        </w:rPr>
        <w:lastRenderedPageBreak/>
        <w:t>Сыйымдылықтың жоғарылауымен 1 тонна болатқа электр энергиясының шығыны азаяды. Сыйымдылығы 100 тонна пештер үшін электр энергиясының шығыны орта есеппен 575 кВт / сағ құрайды; графит электродтарының шығыны – 6...9 кг/т болат.</w:t>
      </w:r>
    </w:p>
    <w:p w:rsidR="005C2DF5" w:rsidRPr="006626C4" w:rsidRDefault="005C2DF5" w:rsidP="0060354E">
      <w:pPr>
        <w:pStyle w:val="a9"/>
        <w:spacing w:before="0" w:beforeAutospacing="0" w:after="0" w:afterAutospacing="0"/>
        <w:ind w:firstLine="709"/>
        <w:jc w:val="both"/>
        <w:rPr>
          <w:color w:val="000000"/>
          <w:sz w:val="28"/>
          <w:szCs w:val="28"/>
        </w:rPr>
      </w:pPr>
      <w:r w:rsidRPr="006626C4">
        <w:rPr>
          <w:color w:val="000000"/>
          <w:sz w:val="28"/>
          <w:szCs w:val="28"/>
        </w:rPr>
        <w:t>Қышқыл</w:t>
      </w:r>
      <w:r w:rsidR="00693393" w:rsidRPr="006626C4">
        <w:rPr>
          <w:color w:val="000000"/>
          <w:sz w:val="28"/>
          <w:szCs w:val="28"/>
          <w:lang w:val="kk-KZ"/>
        </w:rPr>
        <w:t>дық</w:t>
      </w:r>
      <w:r w:rsidRPr="006626C4">
        <w:rPr>
          <w:color w:val="000000"/>
          <w:sz w:val="28"/>
          <w:szCs w:val="28"/>
        </w:rPr>
        <w:t xml:space="preserve"> электр</w:t>
      </w:r>
      <w:r w:rsidR="00693393" w:rsidRPr="006626C4">
        <w:rPr>
          <w:color w:val="000000"/>
          <w:sz w:val="28"/>
          <w:szCs w:val="28"/>
          <w:lang w:val="kk-KZ"/>
        </w:rPr>
        <w:t>лі</w:t>
      </w:r>
      <w:r w:rsidRPr="006626C4">
        <w:rPr>
          <w:color w:val="000000"/>
          <w:sz w:val="28"/>
          <w:szCs w:val="28"/>
        </w:rPr>
        <w:t xml:space="preserve"> доғалы пештерде балқыту әдетте </w:t>
      </w:r>
      <w:r w:rsidR="006626C4" w:rsidRPr="006626C4">
        <w:rPr>
          <w:color w:val="000000"/>
          <w:sz w:val="28"/>
          <w:szCs w:val="28"/>
          <w:lang w:val="kk-KZ"/>
        </w:rPr>
        <w:t xml:space="preserve">фасонды </w:t>
      </w:r>
      <w:r w:rsidRPr="006626C4">
        <w:rPr>
          <w:color w:val="000000"/>
          <w:sz w:val="28"/>
          <w:szCs w:val="28"/>
        </w:rPr>
        <w:t>құйма болат құймаларын өндіруде құю цехтарында қолданылады. Пештерде қышқыл</w:t>
      </w:r>
      <w:r w:rsidR="006626C4" w:rsidRPr="006626C4">
        <w:rPr>
          <w:color w:val="000000"/>
          <w:sz w:val="28"/>
          <w:szCs w:val="28"/>
          <w:lang w:val="kk-KZ"/>
        </w:rPr>
        <w:t>ды шегені</w:t>
      </w:r>
      <w:r w:rsidRPr="006626C4">
        <w:rPr>
          <w:color w:val="000000"/>
          <w:sz w:val="28"/>
          <w:szCs w:val="28"/>
        </w:rPr>
        <w:t xml:space="preserve"> бар және балқыту 65% SiO</w:t>
      </w:r>
      <w:r w:rsidRPr="006626C4">
        <w:rPr>
          <w:color w:val="000000"/>
          <w:sz w:val="28"/>
          <w:szCs w:val="28"/>
          <w:vertAlign w:val="subscript"/>
        </w:rPr>
        <w:t>2</w:t>
      </w:r>
      <w:r w:rsidRPr="006626C4">
        <w:rPr>
          <w:color w:val="000000"/>
          <w:sz w:val="28"/>
          <w:szCs w:val="28"/>
        </w:rPr>
        <w:t xml:space="preserve"> дейін қышқыл қождың астында жүргізіледі. </w:t>
      </w:r>
      <w:r w:rsidR="006626C4" w:rsidRPr="006626C4">
        <w:rPr>
          <w:color w:val="000000"/>
          <w:sz w:val="28"/>
          <w:szCs w:val="28"/>
          <w:lang w:val="kk-KZ"/>
        </w:rPr>
        <w:t>Шикіқұрамда</w:t>
      </w:r>
      <w:r w:rsidRPr="006626C4">
        <w:rPr>
          <w:color w:val="000000"/>
          <w:sz w:val="28"/>
          <w:szCs w:val="28"/>
        </w:rPr>
        <w:t>ағы зиянды қоспаларды жою мүмкін болмағандықтан, тек таз</w:t>
      </w:r>
      <w:r w:rsidR="006626C4" w:rsidRPr="006626C4">
        <w:rPr>
          <w:color w:val="000000"/>
          <w:sz w:val="28"/>
          <w:szCs w:val="28"/>
        </w:rPr>
        <w:t xml:space="preserve">а бастапқы материалдар </w:t>
      </w:r>
      <w:r w:rsidR="006626C4" w:rsidRPr="006626C4">
        <w:rPr>
          <w:color w:val="000000"/>
          <w:sz w:val="28"/>
          <w:szCs w:val="28"/>
          <w:lang w:val="kk-KZ"/>
        </w:rPr>
        <w:t>(б</w:t>
      </w:r>
      <w:r w:rsidRPr="006626C4">
        <w:rPr>
          <w:color w:val="000000"/>
          <w:sz w:val="28"/>
          <w:szCs w:val="28"/>
        </w:rPr>
        <w:t>олат сынықтары мен өз өндірісінің қалдықтары)</w:t>
      </w:r>
      <w:r w:rsidR="006626C4" w:rsidRPr="006626C4">
        <w:rPr>
          <w:color w:val="000000"/>
          <w:sz w:val="28"/>
          <w:szCs w:val="28"/>
        </w:rPr>
        <w:t xml:space="preserve"> қолданылады. Тотығу кезеңінде </w:t>
      </w:r>
      <w:r w:rsidR="006626C4" w:rsidRPr="006626C4">
        <w:rPr>
          <w:color w:val="000000"/>
          <w:sz w:val="28"/>
          <w:szCs w:val="28"/>
          <w:lang w:val="kk-KZ"/>
        </w:rPr>
        <w:t>к</w:t>
      </w:r>
      <w:r w:rsidRPr="006626C4">
        <w:rPr>
          <w:color w:val="000000"/>
          <w:sz w:val="28"/>
          <w:szCs w:val="28"/>
        </w:rPr>
        <w:t>үкірт пен фосфорға таза темір рудасының кішкене бөліктері енгізіледі. Ван</w:t>
      </w:r>
      <w:r w:rsidR="006626C4" w:rsidRPr="006626C4">
        <w:rPr>
          <w:color w:val="000000"/>
          <w:sz w:val="28"/>
          <w:szCs w:val="28"/>
        </w:rPr>
        <w:t>наны</w:t>
      </w:r>
      <w:r w:rsidR="006626C4" w:rsidRPr="006626C4">
        <w:rPr>
          <w:color w:val="000000"/>
          <w:sz w:val="28"/>
          <w:szCs w:val="28"/>
          <w:lang w:val="kk-KZ"/>
        </w:rPr>
        <w:t>ң</w:t>
      </w:r>
      <w:r w:rsidR="006626C4" w:rsidRPr="006626C4">
        <w:rPr>
          <w:color w:val="000000"/>
          <w:sz w:val="28"/>
          <w:szCs w:val="28"/>
        </w:rPr>
        <w:t xml:space="preserve"> қышқыл</w:t>
      </w:r>
      <w:r w:rsidR="006626C4" w:rsidRPr="006626C4">
        <w:rPr>
          <w:color w:val="000000"/>
          <w:sz w:val="28"/>
          <w:szCs w:val="28"/>
          <w:lang w:val="kk-KZ"/>
        </w:rPr>
        <w:t>дық</w:t>
      </w:r>
      <w:r w:rsidR="006626C4" w:rsidRPr="006626C4">
        <w:rPr>
          <w:color w:val="000000"/>
          <w:sz w:val="28"/>
          <w:szCs w:val="28"/>
        </w:rPr>
        <w:t xml:space="preserve"> процес</w:t>
      </w:r>
      <w:r w:rsidR="006626C4" w:rsidRPr="006626C4">
        <w:rPr>
          <w:color w:val="000000"/>
          <w:sz w:val="28"/>
          <w:szCs w:val="28"/>
          <w:lang w:val="kk-KZ"/>
        </w:rPr>
        <w:t>с кезінде</w:t>
      </w:r>
      <w:r w:rsidR="006626C4" w:rsidRPr="006626C4">
        <w:rPr>
          <w:color w:val="000000"/>
          <w:sz w:val="28"/>
          <w:szCs w:val="28"/>
        </w:rPr>
        <w:t xml:space="preserve"> қайнату </w:t>
      </w:r>
      <w:r w:rsidR="006626C4" w:rsidRPr="006626C4">
        <w:rPr>
          <w:color w:val="000000"/>
          <w:sz w:val="28"/>
          <w:szCs w:val="28"/>
          <w:lang w:val="kk-KZ"/>
        </w:rPr>
        <w:t>б</w:t>
      </w:r>
      <w:r w:rsidRPr="006626C4">
        <w:rPr>
          <w:color w:val="000000"/>
          <w:sz w:val="28"/>
          <w:szCs w:val="28"/>
        </w:rPr>
        <w:t xml:space="preserve">олаттың сапасы үшін де маңызды, өйткені осы кезеңде металл араласып, одан газдар мен металл емес қосындылар алынады. Тотығу кезеңінен кейін </w:t>
      </w:r>
      <w:r w:rsidR="006626C4" w:rsidRPr="006626C4">
        <w:rPr>
          <w:color w:val="000000"/>
          <w:sz w:val="28"/>
          <w:szCs w:val="28"/>
          <w:lang w:val="kk-KZ"/>
        </w:rPr>
        <w:t>қож</w:t>
      </w:r>
      <w:r w:rsidRPr="006626C4">
        <w:rPr>
          <w:color w:val="000000"/>
          <w:sz w:val="28"/>
          <w:szCs w:val="28"/>
        </w:rPr>
        <w:t xml:space="preserve"> ішінара жаңарып, жаңа </w:t>
      </w:r>
      <w:r w:rsidR="006626C4" w:rsidRPr="006626C4">
        <w:rPr>
          <w:color w:val="000000"/>
          <w:sz w:val="28"/>
          <w:szCs w:val="28"/>
          <w:lang w:val="kk-KZ"/>
        </w:rPr>
        <w:t>қож</w:t>
      </w:r>
      <w:r w:rsidRPr="006626C4">
        <w:rPr>
          <w:color w:val="000000"/>
          <w:sz w:val="28"/>
          <w:szCs w:val="28"/>
        </w:rPr>
        <w:t xml:space="preserve"> түзетін қоспаларды – кварц құмын, отты шайқауды және т.б. енгізеді. Көміртектің белгілі бір мөлшерін алғаннан кейін </w:t>
      </w:r>
      <w:r w:rsidR="006626C4" w:rsidRPr="006626C4">
        <w:rPr>
          <w:color w:val="000000"/>
          <w:sz w:val="28"/>
          <w:szCs w:val="28"/>
          <w:lang w:val="kk-KZ"/>
        </w:rPr>
        <w:t>б</w:t>
      </w:r>
      <w:r w:rsidRPr="006626C4">
        <w:rPr>
          <w:color w:val="000000"/>
          <w:sz w:val="28"/>
          <w:szCs w:val="28"/>
        </w:rPr>
        <w:t>олат силикомарганец және алюминиймен дезоксидтеледі.</w:t>
      </w:r>
    </w:p>
    <w:p w:rsidR="005C2DF5" w:rsidRDefault="005C2DF5" w:rsidP="0060354E">
      <w:pPr>
        <w:pStyle w:val="a9"/>
        <w:spacing w:before="0" w:beforeAutospacing="0" w:after="0" w:afterAutospacing="0"/>
        <w:ind w:firstLine="709"/>
        <w:jc w:val="both"/>
        <w:rPr>
          <w:color w:val="000000"/>
          <w:sz w:val="28"/>
          <w:szCs w:val="28"/>
          <w:lang w:val="kk-KZ"/>
        </w:rPr>
      </w:pPr>
      <w:r w:rsidRPr="006626C4">
        <w:rPr>
          <w:color w:val="000000"/>
          <w:sz w:val="28"/>
          <w:szCs w:val="28"/>
        </w:rPr>
        <w:t>Қышқыл</w:t>
      </w:r>
      <w:r w:rsidR="006626C4" w:rsidRPr="006626C4">
        <w:rPr>
          <w:color w:val="000000"/>
          <w:sz w:val="28"/>
          <w:szCs w:val="28"/>
          <w:lang w:val="kk-KZ"/>
        </w:rPr>
        <w:t>дық</w:t>
      </w:r>
      <w:r w:rsidRPr="006626C4">
        <w:rPr>
          <w:color w:val="000000"/>
          <w:sz w:val="28"/>
          <w:szCs w:val="28"/>
        </w:rPr>
        <w:t xml:space="preserve"> электр</w:t>
      </w:r>
      <w:r w:rsidR="006626C4" w:rsidRPr="006626C4">
        <w:rPr>
          <w:color w:val="000000"/>
          <w:sz w:val="28"/>
          <w:szCs w:val="28"/>
          <w:lang w:val="kk-KZ"/>
        </w:rPr>
        <w:t>лі</w:t>
      </w:r>
      <w:r w:rsidRPr="006626C4">
        <w:rPr>
          <w:color w:val="000000"/>
          <w:sz w:val="28"/>
          <w:szCs w:val="28"/>
        </w:rPr>
        <w:t xml:space="preserve"> доғалы пеште балқыту бір қожды пр</w:t>
      </w:r>
      <w:r w:rsidR="006626C4" w:rsidRPr="006626C4">
        <w:rPr>
          <w:color w:val="000000"/>
          <w:sz w:val="28"/>
          <w:szCs w:val="28"/>
        </w:rPr>
        <w:t>оцесс болып табылады және нег</w:t>
      </w:r>
      <w:r w:rsidR="006626C4" w:rsidRPr="006626C4">
        <w:rPr>
          <w:color w:val="000000"/>
          <w:sz w:val="28"/>
          <w:szCs w:val="28"/>
          <w:lang w:val="kk-KZ"/>
        </w:rPr>
        <w:t>зд</w:t>
      </w:r>
      <w:r w:rsidRPr="006626C4">
        <w:rPr>
          <w:color w:val="000000"/>
          <w:sz w:val="28"/>
          <w:szCs w:val="28"/>
        </w:rPr>
        <w:t>і</w:t>
      </w:r>
      <w:r w:rsidR="006626C4" w:rsidRPr="006626C4">
        <w:rPr>
          <w:color w:val="000000"/>
          <w:sz w:val="28"/>
          <w:szCs w:val="28"/>
          <w:lang w:val="kk-KZ"/>
        </w:rPr>
        <w:t>к</w:t>
      </w:r>
      <w:r w:rsidRPr="006626C4">
        <w:rPr>
          <w:color w:val="000000"/>
          <w:sz w:val="28"/>
          <w:szCs w:val="28"/>
        </w:rPr>
        <w:t xml:space="preserve"> процеске қарағанда ұзақтығы аз болады. Қышқыл</w:t>
      </w:r>
      <w:r w:rsidR="006626C4" w:rsidRPr="006626C4">
        <w:rPr>
          <w:color w:val="000000"/>
          <w:sz w:val="28"/>
          <w:szCs w:val="28"/>
          <w:lang w:val="kk-KZ"/>
        </w:rPr>
        <w:t>дық</w:t>
      </w:r>
      <w:r w:rsidRPr="006626C4">
        <w:rPr>
          <w:color w:val="000000"/>
          <w:sz w:val="28"/>
          <w:szCs w:val="28"/>
        </w:rPr>
        <w:t xml:space="preserve"> </w:t>
      </w:r>
      <w:r w:rsidR="006626C4" w:rsidRPr="006626C4">
        <w:rPr>
          <w:color w:val="000000"/>
          <w:sz w:val="28"/>
          <w:szCs w:val="28"/>
          <w:lang w:val="kk-KZ"/>
        </w:rPr>
        <w:t>шегендеу</w:t>
      </w:r>
      <w:r w:rsidRPr="006626C4">
        <w:rPr>
          <w:color w:val="000000"/>
          <w:sz w:val="28"/>
          <w:szCs w:val="28"/>
        </w:rPr>
        <w:t xml:space="preserve"> негізгіге қарағанда арзан және төзімді. Алынған металдың газға қанығуы аз және сұйықтықтың жоғарылауы байқалады, бұл құю өндірісі үшін өте маңызды. Мұндай пештердің сыйымдылығы-1 ... 5 тонна.</w:t>
      </w:r>
    </w:p>
    <w:p w:rsidR="006626C4" w:rsidRDefault="006626C4" w:rsidP="0060354E">
      <w:pPr>
        <w:pStyle w:val="a9"/>
        <w:spacing w:before="0" w:beforeAutospacing="0" w:after="0" w:afterAutospacing="0"/>
        <w:ind w:firstLine="709"/>
        <w:jc w:val="both"/>
        <w:rPr>
          <w:color w:val="000000"/>
          <w:sz w:val="28"/>
          <w:szCs w:val="28"/>
          <w:lang w:val="kk-KZ"/>
        </w:rPr>
      </w:pPr>
    </w:p>
    <w:p w:rsidR="006626C4" w:rsidRPr="00B02EB5" w:rsidRDefault="006626C4" w:rsidP="00B02EB5">
      <w:pPr>
        <w:pStyle w:val="a9"/>
        <w:spacing w:before="0" w:beforeAutospacing="0" w:after="0" w:afterAutospacing="0"/>
        <w:ind w:firstLine="709"/>
        <w:jc w:val="both"/>
        <w:rPr>
          <w:b/>
          <w:color w:val="000000"/>
          <w:sz w:val="28"/>
          <w:szCs w:val="28"/>
          <w:lang w:val="kk-KZ"/>
        </w:rPr>
      </w:pPr>
      <w:r w:rsidRPr="00B02EB5">
        <w:rPr>
          <w:b/>
          <w:color w:val="000000"/>
          <w:sz w:val="28"/>
          <w:szCs w:val="28"/>
          <w:lang w:val="kk-KZ"/>
        </w:rPr>
        <w:t>Индукциялық балқыту пеші</w:t>
      </w:r>
    </w:p>
    <w:p w:rsidR="006626C4" w:rsidRPr="00B02EB5" w:rsidRDefault="006626C4" w:rsidP="00B02EB5">
      <w:pPr>
        <w:ind w:firstLine="709"/>
        <w:jc w:val="both"/>
        <w:outlineLvl w:val="1"/>
        <w:rPr>
          <w:color w:val="000000"/>
          <w:sz w:val="28"/>
          <w:szCs w:val="28"/>
          <w:lang w:val="kk-KZ"/>
        </w:rPr>
      </w:pPr>
    </w:p>
    <w:p w:rsidR="006E3DE4" w:rsidRPr="000F00D6" w:rsidRDefault="006E3DE4" w:rsidP="00B02EB5">
      <w:pPr>
        <w:ind w:firstLine="709"/>
        <w:jc w:val="both"/>
        <w:rPr>
          <w:sz w:val="28"/>
          <w:szCs w:val="28"/>
          <w:lang w:val="kk-KZ"/>
        </w:rPr>
      </w:pPr>
      <w:r w:rsidRPr="00B02EB5">
        <w:rPr>
          <w:color w:val="000000"/>
          <w:sz w:val="28"/>
          <w:szCs w:val="28"/>
          <w:lang w:val="kk-KZ"/>
        </w:rPr>
        <w:t>Пеш сумен салқындатылатын индуктордан тұрады, оның ішінд</w:t>
      </w:r>
      <w:r w:rsidR="006626C4" w:rsidRPr="00B02EB5">
        <w:rPr>
          <w:color w:val="000000"/>
          <w:sz w:val="28"/>
          <w:szCs w:val="28"/>
          <w:lang w:val="kk-KZ"/>
        </w:rPr>
        <w:t>е металл шихтасы бар тигель бар</w:t>
      </w:r>
      <w:r w:rsidRPr="00B02EB5">
        <w:rPr>
          <w:color w:val="000000"/>
          <w:sz w:val="28"/>
          <w:szCs w:val="28"/>
          <w:lang w:val="kk-KZ"/>
        </w:rPr>
        <w:t>. Жоғары жиілікті айнымалы ток жоғары жиілікті генератордан индуктор арқылы өтеді. Ток айнымалы магнит ағынын жасайды, металл бөліктерін тигельге теседі, металды балқып, қажетті қызып кету температурасына дейін қыздыратын қуатты құйынды токтарды енгізеді. Тигель қышқыл және негізгі отқа төзімді заттардан жасалуы мүмкін. Тигельдің сыйымдылығы 25 тоннаға дейін.</w:t>
      </w:r>
    </w:p>
    <w:p w:rsidR="006E3DE4" w:rsidRPr="000F00D6" w:rsidRDefault="006E3DE4" w:rsidP="00B02EB5">
      <w:pPr>
        <w:ind w:firstLine="709"/>
        <w:jc w:val="both"/>
        <w:rPr>
          <w:sz w:val="28"/>
          <w:szCs w:val="28"/>
          <w:lang w:val="kk-KZ"/>
        </w:rPr>
      </w:pPr>
      <w:r w:rsidRPr="00B02EB5">
        <w:rPr>
          <w:color w:val="000000"/>
          <w:sz w:val="28"/>
          <w:szCs w:val="28"/>
          <w:lang w:val="kk-KZ"/>
        </w:rPr>
        <w:t>Металдың бер</w:t>
      </w:r>
      <w:r w:rsidR="006626C4" w:rsidRPr="00B02EB5">
        <w:rPr>
          <w:color w:val="000000"/>
          <w:sz w:val="28"/>
          <w:szCs w:val="28"/>
          <w:lang w:val="kk-KZ"/>
        </w:rPr>
        <w:t>ілген химиялық құрамына сәйкес шикіқұрамның</w:t>
      </w:r>
      <w:r w:rsidRPr="00B02EB5">
        <w:rPr>
          <w:color w:val="000000"/>
          <w:sz w:val="28"/>
          <w:szCs w:val="28"/>
          <w:lang w:val="kk-KZ"/>
        </w:rPr>
        <w:t xml:space="preserve"> құрамы тиеу кезінде мұқият таңдалады. Бұл үшін қажетті ферроқорытпалардың мөлшері </w:t>
      </w:r>
      <w:r w:rsidR="006626C4" w:rsidRPr="00B02EB5">
        <w:rPr>
          <w:color w:val="000000"/>
          <w:sz w:val="28"/>
          <w:szCs w:val="28"/>
          <w:lang w:val="kk-KZ"/>
        </w:rPr>
        <w:t>шикіқұрамм</w:t>
      </w:r>
      <w:r w:rsidRPr="00B02EB5">
        <w:rPr>
          <w:color w:val="000000"/>
          <w:sz w:val="28"/>
          <w:szCs w:val="28"/>
          <w:lang w:val="kk-KZ"/>
        </w:rPr>
        <w:t>ен бірге тигельдің түбіне жүктеледі. Шикіқұрамды балқы</w:t>
      </w:r>
      <w:r w:rsidR="006626C4" w:rsidRPr="00B02EB5">
        <w:rPr>
          <w:color w:val="000000"/>
          <w:sz w:val="28"/>
          <w:szCs w:val="28"/>
          <w:lang w:val="kk-KZ"/>
        </w:rPr>
        <w:t>тқ</w:t>
      </w:r>
      <w:r w:rsidRPr="00B02EB5">
        <w:rPr>
          <w:color w:val="000000"/>
          <w:sz w:val="28"/>
          <w:szCs w:val="28"/>
          <w:lang w:val="kk-KZ"/>
        </w:rPr>
        <w:t>аннан кейін металдың жылу шығынын азайту және қоспалаушы элементтердің тотығын азайту, сондай-ақ оны газдармен қанығудан қорғау үшін қож қоспасы металл бетіне салынады.</w:t>
      </w:r>
    </w:p>
    <w:p w:rsidR="008D34BC" w:rsidRPr="00B02EB5" w:rsidRDefault="008D34BC" w:rsidP="00B02EB5">
      <w:pPr>
        <w:ind w:firstLine="709"/>
        <w:jc w:val="both"/>
        <w:rPr>
          <w:sz w:val="28"/>
          <w:szCs w:val="28"/>
          <w:lang w:val="kk-KZ"/>
        </w:rPr>
      </w:pPr>
      <w:r w:rsidRPr="000F00D6">
        <w:rPr>
          <w:sz w:val="28"/>
          <w:szCs w:val="28"/>
        </w:rPr>
        <w:t>При плавке в кислой печи после расплавления и удаления шлака наводят новый шлак с высоким содержанием SiO2. Металл раскисляют ферросилицием, ферромарганцем и алюминием перед выпуском его из печи. В печах с кислой футеровкой выплавляют конструкционные стали, легированные другими элементами.</w:t>
      </w:r>
    </w:p>
    <w:p w:rsidR="006E3DE4" w:rsidRPr="000F00D6" w:rsidRDefault="006E3DE4" w:rsidP="00B02EB5">
      <w:pPr>
        <w:ind w:firstLine="709"/>
        <w:jc w:val="both"/>
        <w:rPr>
          <w:sz w:val="28"/>
          <w:szCs w:val="28"/>
          <w:lang w:val="kk-KZ"/>
        </w:rPr>
      </w:pPr>
      <w:r w:rsidRPr="00B02EB5">
        <w:rPr>
          <w:color w:val="000000"/>
          <w:sz w:val="28"/>
          <w:szCs w:val="28"/>
          <w:lang w:val="kk-KZ"/>
        </w:rPr>
        <w:t>Қышқыл пеште балқыту кезінде қожды ерітіп, алып тастағаннан кейін жаңа SiO</w:t>
      </w:r>
      <w:r w:rsidRPr="00B02EB5">
        <w:rPr>
          <w:color w:val="000000"/>
          <w:sz w:val="28"/>
          <w:szCs w:val="28"/>
          <w:vertAlign w:val="subscript"/>
          <w:lang w:val="kk-KZ"/>
        </w:rPr>
        <w:t>2</w:t>
      </w:r>
      <w:r w:rsidRPr="00B02EB5">
        <w:rPr>
          <w:color w:val="000000"/>
          <w:sz w:val="28"/>
          <w:szCs w:val="28"/>
          <w:lang w:val="kk-KZ"/>
        </w:rPr>
        <w:t xml:space="preserve"> </w:t>
      </w:r>
      <w:r w:rsidR="006626C4" w:rsidRPr="00B02EB5">
        <w:rPr>
          <w:color w:val="000000"/>
          <w:sz w:val="28"/>
          <w:szCs w:val="28"/>
          <w:lang w:val="kk-KZ"/>
        </w:rPr>
        <w:t xml:space="preserve">мөлшері </w:t>
      </w:r>
      <w:r w:rsidRPr="00B02EB5">
        <w:rPr>
          <w:color w:val="000000"/>
          <w:sz w:val="28"/>
          <w:szCs w:val="28"/>
          <w:lang w:val="kk-KZ"/>
        </w:rPr>
        <w:t xml:space="preserve">жоғары шлак </w:t>
      </w:r>
      <w:r w:rsidR="006626C4" w:rsidRPr="00B02EB5">
        <w:rPr>
          <w:color w:val="000000"/>
          <w:sz w:val="28"/>
          <w:szCs w:val="28"/>
          <w:lang w:val="kk-KZ"/>
        </w:rPr>
        <w:t xml:space="preserve">болып келетін шикіқұрам </w:t>
      </w:r>
      <w:r w:rsidRPr="00B02EB5">
        <w:rPr>
          <w:color w:val="000000"/>
          <w:sz w:val="28"/>
          <w:szCs w:val="28"/>
          <w:lang w:val="kk-KZ"/>
        </w:rPr>
        <w:t xml:space="preserve">пайда болады. </w:t>
      </w:r>
      <w:r w:rsidRPr="00B02EB5">
        <w:rPr>
          <w:color w:val="000000"/>
          <w:sz w:val="28"/>
          <w:szCs w:val="28"/>
          <w:lang w:val="kk-KZ"/>
        </w:rPr>
        <w:lastRenderedPageBreak/>
        <w:t xml:space="preserve">Металл ферросилициймен, ферромарганецпен және алюминиймен оны пештен шығарар алдында тотығады. Қышқыл </w:t>
      </w:r>
      <w:r w:rsidR="006626C4" w:rsidRPr="00B02EB5">
        <w:rPr>
          <w:color w:val="000000"/>
          <w:sz w:val="28"/>
          <w:szCs w:val="28"/>
          <w:lang w:val="kk-KZ"/>
        </w:rPr>
        <w:t>шегені</w:t>
      </w:r>
      <w:r w:rsidRPr="00B02EB5">
        <w:rPr>
          <w:color w:val="000000"/>
          <w:sz w:val="28"/>
          <w:szCs w:val="28"/>
          <w:lang w:val="kk-KZ"/>
        </w:rPr>
        <w:t xml:space="preserve"> бар пештерде басқа элементтермен легірленген құрылымдық болаттар балқытылады.</w:t>
      </w:r>
    </w:p>
    <w:p w:rsidR="00B02EB5" w:rsidRPr="00B02EB5" w:rsidRDefault="006E3DE4" w:rsidP="00B02EB5">
      <w:pPr>
        <w:ind w:left="90" w:firstLine="709"/>
        <w:jc w:val="both"/>
        <w:rPr>
          <w:color w:val="000000"/>
          <w:sz w:val="28"/>
          <w:szCs w:val="28"/>
          <w:lang w:val="kk-KZ"/>
        </w:rPr>
      </w:pPr>
      <w:r w:rsidRPr="00B02EB5">
        <w:rPr>
          <w:color w:val="000000"/>
          <w:sz w:val="28"/>
          <w:szCs w:val="28"/>
          <w:lang w:val="kk-KZ"/>
        </w:rPr>
        <w:t>Негіз</w:t>
      </w:r>
      <w:r w:rsidR="00B02EB5" w:rsidRPr="00B02EB5">
        <w:rPr>
          <w:color w:val="000000"/>
          <w:sz w:val="28"/>
          <w:szCs w:val="28"/>
          <w:lang w:val="kk-KZ"/>
        </w:rPr>
        <w:t xml:space="preserve">дік шегені </w:t>
      </w:r>
      <w:r w:rsidRPr="00B02EB5">
        <w:rPr>
          <w:color w:val="000000"/>
          <w:sz w:val="28"/>
          <w:szCs w:val="28"/>
          <w:lang w:val="kk-KZ"/>
        </w:rPr>
        <w:t xml:space="preserve">бар пештерде марганец, никель, титан, алюминийден жоғары сапалы легірленген болаттар балқытылады. </w:t>
      </w:r>
      <w:r w:rsidRPr="00B02EB5">
        <w:rPr>
          <w:color w:val="000000"/>
          <w:sz w:val="28"/>
          <w:szCs w:val="28"/>
        </w:rPr>
        <w:t>Индукциялық пештер доғал</w:t>
      </w:r>
      <w:r w:rsidR="00B02EB5" w:rsidRPr="00B02EB5">
        <w:rPr>
          <w:color w:val="000000"/>
          <w:sz w:val="28"/>
          <w:szCs w:val="28"/>
          <w:lang w:val="kk-KZ"/>
        </w:rPr>
        <w:t xml:space="preserve">ы пештерге </w:t>
      </w:r>
      <w:r w:rsidRPr="00B02EB5">
        <w:rPr>
          <w:color w:val="000000"/>
          <w:sz w:val="28"/>
          <w:szCs w:val="28"/>
        </w:rPr>
        <w:t xml:space="preserve">қарағанда бірқатар артықшылықтарға ие. </w:t>
      </w:r>
      <w:r w:rsidR="00B02EB5" w:rsidRPr="00B02EB5">
        <w:rPr>
          <w:color w:val="000000"/>
          <w:sz w:val="28"/>
          <w:szCs w:val="28"/>
          <w:lang w:val="kk-KZ"/>
        </w:rPr>
        <w:t>О</w:t>
      </w:r>
      <w:r w:rsidR="00B02EB5" w:rsidRPr="00B02EB5">
        <w:rPr>
          <w:color w:val="000000"/>
          <w:sz w:val="28"/>
          <w:szCs w:val="28"/>
        </w:rPr>
        <w:t xml:space="preserve">ның ішінде </w:t>
      </w:r>
      <w:r w:rsidR="00B02EB5" w:rsidRPr="00B02EB5">
        <w:rPr>
          <w:color w:val="000000"/>
          <w:sz w:val="28"/>
          <w:szCs w:val="28"/>
          <w:lang w:val="kk-KZ"/>
        </w:rPr>
        <w:t>н</w:t>
      </w:r>
      <w:r w:rsidRPr="00B02EB5">
        <w:rPr>
          <w:color w:val="000000"/>
          <w:sz w:val="28"/>
          <w:szCs w:val="28"/>
        </w:rPr>
        <w:t>егізгі</w:t>
      </w:r>
      <w:r w:rsidR="00B02EB5" w:rsidRPr="00B02EB5">
        <w:rPr>
          <w:color w:val="000000"/>
          <w:sz w:val="28"/>
          <w:szCs w:val="28"/>
          <w:lang w:val="kk-KZ"/>
        </w:rPr>
        <w:t>лері</w:t>
      </w:r>
      <w:r w:rsidRPr="00B02EB5">
        <w:rPr>
          <w:color w:val="000000"/>
          <w:sz w:val="28"/>
          <w:szCs w:val="28"/>
        </w:rPr>
        <w:t>:</w:t>
      </w:r>
    </w:p>
    <w:p w:rsidR="00B02EB5" w:rsidRPr="00B02EB5" w:rsidRDefault="006E3DE4" w:rsidP="00B02EB5">
      <w:pPr>
        <w:pStyle w:val="a5"/>
        <w:numPr>
          <w:ilvl w:val="0"/>
          <w:numId w:val="5"/>
        </w:numPr>
        <w:ind w:left="142" w:firstLine="218"/>
        <w:rPr>
          <w:sz w:val="28"/>
          <w:szCs w:val="28"/>
          <w:lang w:val="kk-KZ"/>
        </w:rPr>
      </w:pPr>
      <w:r w:rsidRPr="00B02EB5">
        <w:rPr>
          <w:color w:val="000000"/>
          <w:sz w:val="28"/>
          <w:szCs w:val="28"/>
          <w:lang w:val="kk-KZ"/>
        </w:rPr>
        <w:t xml:space="preserve">төмен көміртекті болатты, газдарды және аз көміртегі элементтерін балқытуға мүмкіндік беретін электр доғасының болмауы; </w:t>
      </w:r>
    </w:p>
    <w:p w:rsidR="00B02EB5" w:rsidRPr="00B02EB5" w:rsidRDefault="006E3DE4" w:rsidP="00B02EB5">
      <w:pPr>
        <w:pStyle w:val="a5"/>
        <w:numPr>
          <w:ilvl w:val="0"/>
          <w:numId w:val="5"/>
        </w:numPr>
        <w:ind w:left="142" w:firstLine="218"/>
        <w:rPr>
          <w:sz w:val="28"/>
          <w:szCs w:val="28"/>
          <w:lang w:val="kk-KZ"/>
        </w:rPr>
      </w:pPr>
      <w:r w:rsidRPr="00B02EB5">
        <w:rPr>
          <w:color w:val="000000"/>
          <w:sz w:val="28"/>
          <w:szCs w:val="28"/>
          <w:lang w:val="kk-KZ"/>
        </w:rPr>
        <w:t xml:space="preserve"> пештегі металды араластыратын электродинамикалық күштердің болуы химиялық құрамды теңестіруге, металл емес қосылыстардың пайда болуына ықпал етеді; </w:t>
      </w:r>
    </w:p>
    <w:p w:rsidR="006E3DE4" w:rsidRPr="00B02EB5" w:rsidRDefault="006E3DE4" w:rsidP="00B02EB5">
      <w:pPr>
        <w:pStyle w:val="a5"/>
        <w:numPr>
          <w:ilvl w:val="0"/>
          <w:numId w:val="5"/>
        </w:numPr>
        <w:ind w:left="142" w:firstLine="218"/>
        <w:rPr>
          <w:sz w:val="28"/>
          <w:szCs w:val="28"/>
          <w:lang w:val="kk-KZ"/>
        </w:rPr>
      </w:pPr>
      <w:r w:rsidRPr="00B02EB5">
        <w:rPr>
          <w:color w:val="000000"/>
          <w:sz w:val="28"/>
          <w:szCs w:val="28"/>
          <w:lang w:val="kk-KZ"/>
        </w:rPr>
        <w:t xml:space="preserve"> пештердің кішкентай мөлшері оларды кез-келген атмосфера немесе вакуум жасай алатын камераларға орналастыруға мүмкіндік береді.</w:t>
      </w:r>
    </w:p>
    <w:p w:rsidR="00B02EB5" w:rsidRPr="00B02EB5" w:rsidRDefault="00B02EB5" w:rsidP="00B02EB5">
      <w:pPr>
        <w:ind w:firstLine="709"/>
        <w:jc w:val="both"/>
        <w:rPr>
          <w:color w:val="000000"/>
          <w:sz w:val="28"/>
          <w:szCs w:val="28"/>
          <w:lang w:val="kk-KZ"/>
        </w:rPr>
      </w:pPr>
      <w:r w:rsidRPr="00B02EB5">
        <w:rPr>
          <w:color w:val="000000"/>
          <w:sz w:val="28"/>
          <w:szCs w:val="28"/>
          <w:lang w:val="kk-KZ"/>
        </w:rPr>
        <w:t>Бұл пештердің кемшіліктері:</w:t>
      </w:r>
    </w:p>
    <w:p w:rsidR="00B02EB5" w:rsidRPr="00B02EB5" w:rsidRDefault="00B02EB5" w:rsidP="00B02EB5">
      <w:pPr>
        <w:pStyle w:val="a5"/>
        <w:numPr>
          <w:ilvl w:val="0"/>
          <w:numId w:val="5"/>
        </w:numPr>
        <w:ind w:left="0" w:firstLine="284"/>
        <w:jc w:val="both"/>
        <w:rPr>
          <w:color w:val="000000"/>
          <w:sz w:val="28"/>
          <w:szCs w:val="28"/>
          <w:lang w:val="kk-KZ"/>
        </w:rPr>
      </w:pPr>
      <w:r w:rsidRPr="00B02EB5">
        <w:rPr>
          <w:color w:val="000000"/>
          <w:sz w:val="28"/>
          <w:szCs w:val="28"/>
          <w:lang w:val="kk-KZ"/>
        </w:rPr>
        <w:t xml:space="preserve"> металл мен қож арасындағы металлургиялық процестердің жүруі үшін қождың жеткіліксіз температурасы; </w:t>
      </w:r>
    </w:p>
    <w:p w:rsidR="00B02EB5" w:rsidRPr="00B02EB5" w:rsidRDefault="00B02EB5" w:rsidP="00B02EB5">
      <w:pPr>
        <w:pStyle w:val="a5"/>
        <w:numPr>
          <w:ilvl w:val="0"/>
          <w:numId w:val="5"/>
        </w:numPr>
        <w:ind w:left="0" w:firstLine="284"/>
        <w:jc w:val="both"/>
        <w:rPr>
          <w:color w:val="000000"/>
          <w:sz w:val="28"/>
          <w:szCs w:val="28"/>
          <w:lang w:val="kk-KZ"/>
        </w:rPr>
      </w:pPr>
      <w:r w:rsidRPr="00B02EB5">
        <w:rPr>
          <w:color w:val="000000"/>
          <w:sz w:val="28"/>
          <w:szCs w:val="28"/>
          <w:lang w:val="kk-KZ"/>
        </w:rPr>
        <w:t xml:space="preserve"> жиі жөндеуге және тоқтауға әкелетін шегендеудің төмен тұрақтылығы. </w:t>
      </w:r>
    </w:p>
    <w:p w:rsidR="0060354E" w:rsidRPr="00B02EB5" w:rsidRDefault="00B02EB5" w:rsidP="00B02EB5">
      <w:pPr>
        <w:ind w:firstLine="709"/>
        <w:jc w:val="both"/>
        <w:rPr>
          <w:color w:val="000000"/>
          <w:sz w:val="28"/>
          <w:szCs w:val="28"/>
          <w:lang w:val="kk-KZ"/>
        </w:rPr>
      </w:pPr>
      <w:r w:rsidRPr="00B02EB5">
        <w:rPr>
          <w:color w:val="000000"/>
          <w:sz w:val="28"/>
          <w:szCs w:val="28"/>
          <w:lang w:val="kk-KZ"/>
        </w:rPr>
        <w:t>Сондықтан индукциялық пештерде легірленген қалдықтардан болат балқыту немесе ферроқорытпаларды қосу арқылы таза темір мен скрапты балқыту арқылы балқытылады.</w:t>
      </w:r>
    </w:p>
    <w:p w:rsidR="000F00D6" w:rsidRPr="00706BC3" w:rsidRDefault="000F00D6" w:rsidP="00905445">
      <w:pPr>
        <w:tabs>
          <w:tab w:val="left" w:pos="7200"/>
          <w:tab w:val="left" w:pos="7740"/>
        </w:tabs>
        <w:ind w:firstLine="360"/>
        <w:jc w:val="both"/>
        <w:rPr>
          <w:sz w:val="28"/>
          <w:szCs w:val="28"/>
          <w:lang w:val="kk-KZ"/>
        </w:rPr>
      </w:pPr>
    </w:p>
    <w:sectPr w:rsidR="000F00D6" w:rsidRPr="00706BC3" w:rsidSect="00B50823">
      <w:pgSz w:w="11906" w:h="16838"/>
      <w:pgMar w:top="113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12E26" w:rsidRDefault="00F12E26" w:rsidP="00B02EB5">
      <w:r>
        <w:separator/>
      </w:r>
    </w:p>
  </w:endnote>
  <w:endnote w:type="continuationSeparator" w:id="1">
    <w:p w:rsidR="00F12E26" w:rsidRDefault="00F12E26" w:rsidP="00B02EB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Trebuchet MS">
    <w:panose1 w:val="020B0603020202020204"/>
    <w:charset w:val="CC"/>
    <w:family w:val="swiss"/>
    <w:pitch w:val="variable"/>
    <w:sig w:usb0="000002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12E26" w:rsidRDefault="00F12E26" w:rsidP="00B02EB5">
      <w:r>
        <w:separator/>
      </w:r>
    </w:p>
  </w:footnote>
  <w:footnote w:type="continuationSeparator" w:id="1">
    <w:p w:rsidR="00F12E26" w:rsidRDefault="00F12E26" w:rsidP="00B02EB5">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D4A4809"/>
    <w:multiLevelType w:val="multilevel"/>
    <w:tmpl w:val="6AE44BF6"/>
    <w:lvl w:ilvl="0">
      <w:start w:val="2"/>
      <w:numFmt w:val="decimal"/>
      <w:lvlText w:val="%1"/>
      <w:lvlJc w:val="left"/>
      <w:pPr>
        <w:tabs>
          <w:tab w:val="num" w:pos="540"/>
        </w:tabs>
        <w:ind w:left="540" w:hanging="540"/>
      </w:pPr>
      <w:rPr>
        <w:rFonts w:hint="default"/>
        <w:sz w:val="24"/>
      </w:rPr>
    </w:lvl>
    <w:lvl w:ilvl="1">
      <w:start w:val="1"/>
      <w:numFmt w:val="decimal"/>
      <w:lvlText w:val="%1.%2"/>
      <w:lvlJc w:val="left"/>
      <w:pPr>
        <w:tabs>
          <w:tab w:val="num" w:pos="2160"/>
        </w:tabs>
        <w:ind w:left="2160" w:hanging="540"/>
      </w:pPr>
      <w:rPr>
        <w:rFonts w:hint="default"/>
        <w:sz w:val="24"/>
      </w:rPr>
    </w:lvl>
    <w:lvl w:ilvl="2">
      <w:start w:val="1"/>
      <w:numFmt w:val="decimal"/>
      <w:lvlText w:val="%1.%2.%3"/>
      <w:lvlJc w:val="left"/>
      <w:pPr>
        <w:tabs>
          <w:tab w:val="num" w:pos="720"/>
        </w:tabs>
        <w:ind w:left="720" w:hanging="720"/>
      </w:pPr>
      <w:rPr>
        <w:rFonts w:hint="default"/>
        <w:sz w:val="24"/>
      </w:rPr>
    </w:lvl>
    <w:lvl w:ilvl="3">
      <w:start w:val="1"/>
      <w:numFmt w:val="decimal"/>
      <w:lvlText w:val="%1.%2.%3.%4"/>
      <w:lvlJc w:val="left"/>
      <w:pPr>
        <w:tabs>
          <w:tab w:val="num" w:pos="1080"/>
        </w:tabs>
        <w:ind w:left="1080" w:hanging="1080"/>
      </w:pPr>
      <w:rPr>
        <w:rFonts w:hint="default"/>
        <w:sz w:val="24"/>
      </w:rPr>
    </w:lvl>
    <w:lvl w:ilvl="4">
      <w:start w:val="1"/>
      <w:numFmt w:val="decimal"/>
      <w:lvlText w:val="%1.%2.%3.%4.%5"/>
      <w:lvlJc w:val="left"/>
      <w:pPr>
        <w:tabs>
          <w:tab w:val="num" w:pos="1080"/>
        </w:tabs>
        <w:ind w:left="1080" w:hanging="1080"/>
      </w:pPr>
      <w:rPr>
        <w:rFonts w:hint="default"/>
        <w:sz w:val="24"/>
      </w:rPr>
    </w:lvl>
    <w:lvl w:ilvl="5">
      <w:start w:val="1"/>
      <w:numFmt w:val="decimal"/>
      <w:lvlText w:val="%1.%2.%3.%4.%5.%6"/>
      <w:lvlJc w:val="left"/>
      <w:pPr>
        <w:tabs>
          <w:tab w:val="num" w:pos="1440"/>
        </w:tabs>
        <w:ind w:left="1440" w:hanging="1440"/>
      </w:pPr>
      <w:rPr>
        <w:rFonts w:hint="default"/>
        <w:sz w:val="24"/>
      </w:rPr>
    </w:lvl>
    <w:lvl w:ilvl="6">
      <w:start w:val="1"/>
      <w:numFmt w:val="decimal"/>
      <w:lvlText w:val="%1.%2.%3.%4.%5.%6.%7"/>
      <w:lvlJc w:val="left"/>
      <w:pPr>
        <w:tabs>
          <w:tab w:val="num" w:pos="1440"/>
        </w:tabs>
        <w:ind w:left="1440" w:hanging="1440"/>
      </w:pPr>
      <w:rPr>
        <w:rFonts w:hint="default"/>
        <w:sz w:val="24"/>
      </w:rPr>
    </w:lvl>
    <w:lvl w:ilvl="7">
      <w:start w:val="1"/>
      <w:numFmt w:val="decimal"/>
      <w:lvlText w:val="%1.%2.%3.%4.%5.%6.%7.%8"/>
      <w:lvlJc w:val="left"/>
      <w:pPr>
        <w:tabs>
          <w:tab w:val="num" w:pos="1800"/>
        </w:tabs>
        <w:ind w:left="1800" w:hanging="1800"/>
      </w:pPr>
      <w:rPr>
        <w:rFonts w:hint="default"/>
        <w:sz w:val="24"/>
      </w:rPr>
    </w:lvl>
    <w:lvl w:ilvl="8">
      <w:start w:val="1"/>
      <w:numFmt w:val="decimal"/>
      <w:lvlText w:val="%1.%2.%3.%4.%5.%6.%7.%8.%9"/>
      <w:lvlJc w:val="left"/>
      <w:pPr>
        <w:tabs>
          <w:tab w:val="num" w:pos="2160"/>
        </w:tabs>
        <w:ind w:left="2160" w:hanging="2160"/>
      </w:pPr>
      <w:rPr>
        <w:rFonts w:hint="default"/>
        <w:sz w:val="24"/>
      </w:rPr>
    </w:lvl>
  </w:abstractNum>
  <w:abstractNum w:abstractNumId="1">
    <w:nsid w:val="20BA4A97"/>
    <w:multiLevelType w:val="multilevel"/>
    <w:tmpl w:val="70F8623E"/>
    <w:lvl w:ilvl="0">
      <w:start w:val="2"/>
      <w:numFmt w:val="decimal"/>
      <w:lvlText w:val="%1"/>
      <w:lvlJc w:val="left"/>
      <w:pPr>
        <w:tabs>
          <w:tab w:val="num" w:pos="825"/>
        </w:tabs>
        <w:ind w:left="825" w:hanging="825"/>
      </w:pPr>
      <w:rPr>
        <w:rFonts w:hint="default"/>
      </w:rPr>
    </w:lvl>
    <w:lvl w:ilvl="1">
      <w:start w:val="3"/>
      <w:numFmt w:val="decimal"/>
      <w:lvlText w:val="%1.%2"/>
      <w:lvlJc w:val="left"/>
      <w:pPr>
        <w:tabs>
          <w:tab w:val="num" w:pos="1185"/>
        </w:tabs>
        <w:ind w:left="1185" w:hanging="825"/>
      </w:pPr>
      <w:rPr>
        <w:rFonts w:hint="default"/>
      </w:rPr>
    </w:lvl>
    <w:lvl w:ilvl="2">
      <w:start w:val="2"/>
      <w:numFmt w:val="decimal"/>
      <w:lvlText w:val="%1.%2.%3"/>
      <w:lvlJc w:val="left"/>
      <w:pPr>
        <w:tabs>
          <w:tab w:val="num" w:pos="1545"/>
        </w:tabs>
        <w:ind w:left="1545" w:hanging="825"/>
      </w:pPr>
      <w:rPr>
        <w:rFonts w:hint="default"/>
      </w:rPr>
    </w:lvl>
    <w:lvl w:ilvl="3">
      <w:start w:val="1"/>
      <w:numFmt w:val="decimal"/>
      <w:lvlText w:val="%1.%2.%3.%4"/>
      <w:lvlJc w:val="left"/>
      <w:pPr>
        <w:tabs>
          <w:tab w:val="num" w:pos="2160"/>
        </w:tabs>
        <w:ind w:left="2160" w:hanging="108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3240"/>
        </w:tabs>
        <w:ind w:left="3240" w:hanging="144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4320"/>
        </w:tabs>
        <w:ind w:left="4320" w:hanging="1800"/>
      </w:pPr>
      <w:rPr>
        <w:rFonts w:hint="default"/>
      </w:rPr>
    </w:lvl>
    <w:lvl w:ilvl="8">
      <w:start w:val="1"/>
      <w:numFmt w:val="decimal"/>
      <w:lvlText w:val="%1.%2.%3.%4.%5.%6.%7.%8.%9"/>
      <w:lvlJc w:val="left"/>
      <w:pPr>
        <w:tabs>
          <w:tab w:val="num" w:pos="5040"/>
        </w:tabs>
        <w:ind w:left="5040" w:hanging="2160"/>
      </w:pPr>
      <w:rPr>
        <w:rFonts w:hint="default"/>
      </w:rPr>
    </w:lvl>
  </w:abstractNum>
  <w:abstractNum w:abstractNumId="2">
    <w:nsid w:val="2AAE02B9"/>
    <w:multiLevelType w:val="multilevel"/>
    <w:tmpl w:val="497A4D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59BC528C"/>
    <w:multiLevelType w:val="hybridMultilevel"/>
    <w:tmpl w:val="8DE61E64"/>
    <w:lvl w:ilvl="0" w:tplc="AA96B7B0">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60F96ADA"/>
    <w:multiLevelType w:val="hybridMultilevel"/>
    <w:tmpl w:val="3AE854D4"/>
    <w:lvl w:ilvl="0" w:tplc="DACA1F4E">
      <w:start w:val="2"/>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
    <w:nsid w:val="610A099B"/>
    <w:multiLevelType w:val="multilevel"/>
    <w:tmpl w:val="539876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74F47FC1"/>
    <w:multiLevelType w:val="multilevel"/>
    <w:tmpl w:val="A79CB262"/>
    <w:lvl w:ilvl="0">
      <w:start w:val="2"/>
      <w:numFmt w:val="decimal"/>
      <w:lvlText w:val="%1"/>
      <w:lvlJc w:val="left"/>
      <w:pPr>
        <w:tabs>
          <w:tab w:val="num" w:pos="765"/>
        </w:tabs>
        <w:ind w:left="765" w:hanging="765"/>
      </w:pPr>
      <w:rPr>
        <w:rFonts w:hint="default"/>
      </w:rPr>
    </w:lvl>
    <w:lvl w:ilvl="1">
      <w:start w:val="4"/>
      <w:numFmt w:val="decimal"/>
      <w:lvlText w:val="%1.%2"/>
      <w:lvlJc w:val="left"/>
      <w:pPr>
        <w:tabs>
          <w:tab w:val="num" w:pos="945"/>
        </w:tabs>
        <w:ind w:left="945" w:hanging="765"/>
      </w:pPr>
      <w:rPr>
        <w:rFonts w:hint="default"/>
      </w:rPr>
    </w:lvl>
    <w:lvl w:ilvl="2">
      <w:start w:val="2"/>
      <w:numFmt w:val="decimal"/>
      <w:lvlText w:val="%1.%2.%3"/>
      <w:lvlJc w:val="left"/>
      <w:pPr>
        <w:tabs>
          <w:tab w:val="num" w:pos="1125"/>
        </w:tabs>
        <w:ind w:left="1125" w:hanging="765"/>
      </w:pPr>
      <w:rPr>
        <w:rFonts w:hint="default"/>
      </w:rPr>
    </w:lvl>
    <w:lvl w:ilvl="3">
      <w:start w:val="1"/>
      <w:numFmt w:val="decimal"/>
      <w:lvlText w:val="%1.%2.%3.%4"/>
      <w:lvlJc w:val="left"/>
      <w:pPr>
        <w:tabs>
          <w:tab w:val="num" w:pos="1620"/>
        </w:tabs>
        <w:ind w:left="1620" w:hanging="1080"/>
      </w:pPr>
      <w:rPr>
        <w:rFonts w:hint="default"/>
      </w:rPr>
    </w:lvl>
    <w:lvl w:ilvl="4">
      <w:start w:val="1"/>
      <w:numFmt w:val="decimal"/>
      <w:lvlText w:val="%1.%2.%3.%4.%5"/>
      <w:lvlJc w:val="left"/>
      <w:pPr>
        <w:tabs>
          <w:tab w:val="num" w:pos="1800"/>
        </w:tabs>
        <w:ind w:left="1800" w:hanging="1080"/>
      </w:pPr>
      <w:rPr>
        <w:rFonts w:hint="default"/>
      </w:rPr>
    </w:lvl>
    <w:lvl w:ilvl="5">
      <w:start w:val="1"/>
      <w:numFmt w:val="decimal"/>
      <w:lvlText w:val="%1.%2.%3.%4.%5.%6"/>
      <w:lvlJc w:val="left"/>
      <w:pPr>
        <w:tabs>
          <w:tab w:val="num" w:pos="2340"/>
        </w:tabs>
        <w:ind w:left="2340" w:hanging="1440"/>
      </w:pPr>
      <w:rPr>
        <w:rFonts w:hint="default"/>
      </w:rPr>
    </w:lvl>
    <w:lvl w:ilvl="6">
      <w:start w:val="1"/>
      <w:numFmt w:val="decimal"/>
      <w:lvlText w:val="%1.%2.%3.%4.%5.%6.%7"/>
      <w:lvlJc w:val="left"/>
      <w:pPr>
        <w:tabs>
          <w:tab w:val="num" w:pos="2520"/>
        </w:tabs>
        <w:ind w:left="2520" w:hanging="1440"/>
      </w:pPr>
      <w:rPr>
        <w:rFonts w:hint="default"/>
      </w:rPr>
    </w:lvl>
    <w:lvl w:ilvl="7">
      <w:start w:val="1"/>
      <w:numFmt w:val="decimal"/>
      <w:lvlText w:val="%1.%2.%3.%4.%5.%6.%7.%8"/>
      <w:lvlJc w:val="left"/>
      <w:pPr>
        <w:tabs>
          <w:tab w:val="num" w:pos="3060"/>
        </w:tabs>
        <w:ind w:left="3060" w:hanging="1800"/>
      </w:pPr>
      <w:rPr>
        <w:rFonts w:hint="default"/>
      </w:rPr>
    </w:lvl>
    <w:lvl w:ilvl="8">
      <w:start w:val="1"/>
      <w:numFmt w:val="decimal"/>
      <w:lvlText w:val="%1.%2.%3.%4.%5.%6.%7.%8.%9"/>
      <w:lvlJc w:val="left"/>
      <w:pPr>
        <w:tabs>
          <w:tab w:val="num" w:pos="3600"/>
        </w:tabs>
        <w:ind w:left="3600" w:hanging="2160"/>
      </w:pPr>
      <w:rPr>
        <w:rFonts w:hint="default"/>
      </w:rPr>
    </w:lvl>
  </w:abstractNum>
  <w:abstractNum w:abstractNumId="7">
    <w:nsid w:val="795E636F"/>
    <w:multiLevelType w:val="multilevel"/>
    <w:tmpl w:val="E04454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7A5F6EEE"/>
    <w:multiLevelType w:val="multilevel"/>
    <w:tmpl w:val="C3D8C9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7F152F9D"/>
    <w:multiLevelType w:val="multilevel"/>
    <w:tmpl w:val="9E36E8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4"/>
  </w:num>
  <w:num w:numId="3">
    <w:abstractNumId w:val="6"/>
  </w:num>
  <w:num w:numId="4">
    <w:abstractNumId w:val="1"/>
  </w:num>
  <w:num w:numId="5">
    <w:abstractNumId w:val="3"/>
  </w:num>
  <w:num w:numId="6">
    <w:abstractNumId w:val="7"/>
  </w:num>
  <w:num w:numId="7">
    <w:abstractNumId w:val="5"/>
  </w:num>
  <w:num w:numId="8">
    <w:abstractNumId w:val="9"/>
  </w:num>
  <w:num w:numId="9">
    <w:abstractNumId w:val="2"/>
  </w:num>
  <w:num w:numId="10">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footnotePr>
    <w:footnote w:id="0"/>
    <w:footnote w:id="1"/>
  </w:footnotePr>
  <w:endnotePr>
    <w:endnote w:id="0"/>
    <w:endnote w:id="1"/>
  </w:endnotePr>
  <w:compat/>
  <w:rsids>
    <w:rsidRoot w:val="00905445"/>
    <w:rsid w:val="00073A99"/>
    <w:rsid w:val="000F00D6"/>
    <w:rsid w:val="001C0701"/>
    <w:rsid w:val="003E15A9"/>
    <w:rsid w:val="004E3217"/>
    <w:rsid w:val="005C2DF5"/>
    <w:rsid w:val="0060354E"/>
    <w:rsid w:val="006626C4"/>
    <w:rsid w:val="00693393"/>
    <w:rsid w:val="006E3DE4"/>
    <w:rsid w:val="00706BC3"/>
    <w:rsid w:val="00794D6B"/>
    <w:rsid w:val="008D34BC"/>
    <w:rsid w:val="00905445"/>
    <w:rsid w:val="00977B8A"/>
    <w:rsid w:val="00A12BB5"/>
    <w:rsid w:val="00A54E7E"/>
    <w:rsid w:val="00AD5FF5"/>
    <w:rsid w:val="00B02EB5"/>
    <w:rsid w:val="00B431A0"/>
    <w:rsid w:val="00B50823"/>
    <w:rsid w:val="00C437F2"/>
    <w:rsid w:val="00D82B96"/>
    <w:rsid w:val="00D96C51"/>
    <w:rsid w:val="00F12E26"/>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05445"/>
    <w:pPr>
      <w:spacing w:after="0" w:line="240" w:lineRule="auto"/>
    </w:pPr>
    <w:rPr>
      <w:rFonts w:ascii="Times New Roman" w:eastAsia="Times New Roman" w:hAnsi="Times New Roman" w:cs="Times New Roman"/>
      <w:sz w:val="24"/>
      <w:szCs w:val="24"/>
      <w:lang w:eastAsia="ru-RU"/>
    </w:rPr>
  </w:style>
  <w:style w:type="paragraph" w:styleId="2">
    <w:name w:val="heading 2"/>
    <w:basedOn w:val="a"/>
    <w:link w:val="20"/>
    <w:uiPriority w:val="9"/>
    <w:qFormat/>
    <w:rsid w:val="000F00D6"/>
    <w:pPr>
      <w:spacing w:before="100" w:beforeAutospacing="1" w:after="100" w:afterAutospacing="1"/>
      <w:outlineLvl w:val="1"/>
    </w:pPr>
    <w:rPr>
      <w:b/>
      <w:bCs/>
      <w:sz w:val="36"/>
      <w:szCs w:val="36"/>
    </w:rPr>
  </w:style>
  <w:style w:type="paragraph" w:styleId="3">
    <w:name w:val="heading 3"/>
    <w:basedOn w:val="a"/>
    <w:link w:val="30"/>
    <w:uiPriority w:val="9"/>
    <w:qFormat/>
    <w:rsid w:val="000F00D6"/>
    <w:pPr>
      <w:spacing w:before="100" w:beforeAutospacing="1" w:after="100" w:afterAutospacing="1"/>
      <w:outlineLvl w:val="2"/>
    </w:pPr>
    <w:rPr>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905445"/>
    <w:rPr>
      <w:rFonts w:ascii="Tahoma" w:hAnsi="Tahoma" w:cs="Tahoma"/>
      <w:sz w:val="16"/>
      <w:szCs w:val="16"/>
    </w:rPr>
  </w:style>
  <w:style w:type="character" w:customStyle="1" w:styleId="a4">
    <w:name w:val="Текст выноски Знак"/>
    <w:basedOn w:val="a0"/>
    <w:link w:val="a3"/>
    <w:uiPriority w:val="99"/>
    <w:semiHidden/>
    <w:rsid w:val="00905445"/>
    <w:rPr>
      <w:rFonts w:ascii="Tahoma" w:eastAsia="Times New Roman" w:hAnsi="Tahoma" w:cs="Tahoma"/>
      <w:sz w:val="16"/>
      <w:szCs w:val="16"/>
      <w:lang w:eastAsia="ru-RU"/>
    </w:rPr>
  </w:style>
  <w:style w:type="paragraph" w:styleId="a5">
    <w:name w:val="List Paragraph"/>
    <w:basedOn w:val="a"/>
    <w:uiPriority w:val="34"/>
    <w:qFormat/>
    <w:rsid w:val="00A12BB5"/>
    <w:pPr>
      <w:ind w:left="720"/>
      <w:contextualSpacing/>
    </w:pPr>
  </w:style>
  <w:style w:type="character" w:customStyle="1" w:styleId="20">
    <w:name w:val="Заголовок 2 Знак"/>
    <w:basedOn w:val="a0"/>
    <w:link w:val="2"/>
    <w:uiPriority w:val="9"/>
    <w:rsid w:val="000F00D6"/>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rsid w:val="000F00D6"/>
    <w:rPr>
      <w:rFonts w:ascii="Times New Roman" w:eastAsia="Times New Roman" w:hAnsi="Times New Roman" w:cs="Times New Roman"/>
      <w:b/>
      <w:bCs/>
      <w:sz w:val="27"/>
      <w:szCs w:val="27"/>
      <w:lang w:eastAsia="ru-RU"/>
    </w:rPr>
  </w:style>
  <w:style w:type="paragraph" w:styleId="a6">
    <w:name w:val="Normal (Web)"/>
    <w:basedOn w:val="a"/>
    <w:uiPriority w:val="99"/>
    <w:semiHidden/>
    <w:unhideWhenUsed/>
    <w:rsid w:val="000F00D6"/>
    <w:pPr>
      <w:spacing w:before="100" w:beforeAutospacing="1" w:after="100" w:afterAutospacing="1"/>
    </w:pPr>
  </w:style>
  <w:style w:type="character" w:styleId="a7">
    <w:name w:val="Strong"/>
    <w:basedOn w:val="a0"/>
    <w:uiPriority w:val="22"/>
    <w:qFormat/>
    <w:rsid w:val="000F00D6"/>
    <w:rPr>
      <w:b/>
      <w:bCs/>
    </w:rPr>
  </w:style>
  <w:style w:type="character" w:styleId="a8">
    <w:name w:val="Hyperlink"/>
    <w:basedOn w:val="a0"/>
    <w:uiPriority w:val="99"/>
    <w:semiHidden/>
    <w:unhideWhenUsed/>
    <w:rsid w:val="000F00D6"/>
    <w:rPr>
      <w:color w:val="0000FF"/>
      <w:u w:val="single"/>
    </w:rPr>
  </w:style>
  <w:style w:type="character" w:customStyle="1" w:styleId="x35496d5d">
    <w:name w:val="x35496d5d"/>
    <w:basedOn w:val="a0"/>
    <w:rsid w:val="000F00D6"/>
  </w:style>
  <w:style w:type="character" w:customStyle="1" w:styleId="ad55ac0c8">
    <w:name w:val="ad55ac0c8"/>
    <w:basedOn w:val="a0"/>
    <w:rsid w:val="000F00D6"/>
  </w:style>
  <w:style w:type="paragraph" w:styleId="a9">
    <w:name w:val="No Spacing"/>
    <w:basedOn w:val="a"/>
    <w:uiPriority w:val="1"/>
    <w:qFormat/>
    <w:rsid w:val="0060354E"/>
    <w:pPr>
      <w:spacing w:before="100" w:beforeAutospacing="1" w:after="100" w:afterAutospacing="1"/>
    </w:pPr>
  </w:style>
  <w:style w:type="character" w:customStyle="1" w:styleId="spelle">
    <w:name w:val="spelle"/>
    <w:basedOn w:val="a0"/>
    <w:rsid w:val="0060354E"/>
  </w:style>
  <w:style w:type="character" w:customStyle="1" w:styleId="grame">
    <w:name w:val="grame"/>
    <w:basedOn w:val="a0"/>
    <w:rsid w:val="0060354E"/>
  </w:style>
  <w:style w:type="paragraph" w:styleId="aa">
    <w:name w:val="header"/>
    <w:basedOn w:val="a"/>
    <w:link w:val="ab"/>
    <w:uiPriority w:val="99"/>
    <w:semiHidden/>
    <w:unhideWhenUsed/>
    <w:rsid w:val="00B02EB5"/>
    <w:pPr>
      <w:tabs>
        <w:tab w:val="center" w:pos="4677"/>
        <w:tab w:val="right" w:pos="9355"/>
      </w:tabs>
    </w:pPr>
  </w:style>
  <w:style w:type="character" w:customStyle="1" w:styleId="ab">
    <w:name w:val="Верхний колонтитул Знак"/>
    <w:basedOn w:val="a0"/>
    <w:link w:val="aa"/>
    <w:uiPriority w:val="99"/>
    <w:semiHidden/>
    <w:rsid w:val="00B02EB5"/>
    <w:rPr>
      <w:rFonts w:ascii="Times New Roman" w:eastAsia="Times New Roman" w:hAnsi="Times New Roman" w:cs="Times New Roman"/>
      <w:sz w:val="24"/>
      <w:szCs w:val="24"/>
      <w:lang w:eastAsia="ru-RU"/>
    </w:rPr>
  </w:style>
  <w:style w:type="paragraph" w:styleId="ac">
    <w:name w:val="footer"/>
    <w:basedOn w:val="a"/>
    <w:link w:val="ad"/>
    <w:uiPriority w:val="99"/>
    <w:semiHidden/>
    <w:unhideWhenUsed/>
    <w:rsid w:val="00B02EB5"/>
    <w:pPr>
      <w:tabs>
        <w:tab w:val="center" w:pos="4677"/>
        <w:tab w:val="right" w:pos="9355"/>
      </w:tabs>
    </w:pPr>
  </w:style>
  <w:style w:type="character" w:customStyle="1" w:styleId="ad">
    <w:name w:val="Нижний колонтитул Знак"/>
    <w:basedOn w:val="a0"/>
    <w:link w:val="ac"/>
    <w:uiPriority w:val="99"/>
    <w:semiHidden/>
    <w:rsid w:val="00B02EB5"/>
    <w:rPr>
      <w:rFonts w:ascii="Times New Roman" w:eastAsia="Times New Roman" w:hAnsi="Times New Roman" w:cs="Times New Roman"/>
      <w:sz w:val="24"/>
      <w:szCs w:val="24"/>
      <w:lang w:eastAsia="ru-RU"/>
    </w:rPr>
  </w:style>
</w:styles>
</file>

<file path=word/webSettings.xml><?xml version="1.0" encoding="utf-8"?>
<w:webSettings xmlns:r="http://schemas.openxmlformats.org/officeDocument/2006/relationships" xmlns:w="http://schemas.openxmlformats.org/wordprocessingml/2006/main">
  <w:divs>
    <w:div w:id="1151941248">
      <w:bodyDiv w:val="1"/>
      <w:marLeft w:val="0"/>
      <w:marRight w:val="0"/>
      <w:marTop w:val="0"/>
      <w:marBottom w:val="0"/>
      <w:divBdr>
        <w:top w:val="none" w:sz="0" w:space="0" w:color="auto"/>
        <w:left w:val="none" w:sz="0" w:space="0" w:color="auto"/>
        <w:bottom w:val="none" w:sz="0" w:space="0" w:color="auto"/>
        <w:right w:val="none" w:sz="0" w:space="0" w:color="auto"/>
      </w:divBdr>
      <w:divsChild>
        <w:div w:id="286930247">
          <w:marLeft w:val="0"/>
          <w:marRight w:val="0"/>
          <w:marTop w:val="0"/>
          <w:marBottom w:val="0"/>
          <w:divBdr>
            <w:top w:val="none" w:sz="0" w:space="0" w:color="auto"/>
            <w:left w:val="none" w:sz="0" w:space="0" w:color="auto"/>
            <w:bottom w:val="none" w:sz="0" w:space="0" w:color="auto"/>
            <w:right w:val="none" w:sz="0" w:space="0" w:color="auto"/>
          </w:divBdr>
          <w:divsChild>
            <w:div w:id="1908228484">
              <w:marLeft w:val="0"/>
              <w:marRight w:val="0"/>
              <w:marTop w:val="0"/>
              <w:marBottom w:val="0"/>
              <w:divBdr>
                <w:top w:val="none" w:sz="0" w:space="0" w:color="auto"/>
                <w:left w:val="none" w:sz="0" w:space="0" w:color="auto"/>
                <w:bottom w:val="none" w:sz="0" w:space="0" w:color="auto"/>
                <w:right w:val="none" w:sz="0" w:space="0" w:color="auto"/>
              </w:divBdr>
            </w:div>
          </w:divsChild>
        </w:div>
        <w:div w:id="2084064733">
          <w:marLeft w:val="0"/>
          <w:marRight w:val="0"/>
          <w:marTop w:val="0"/>
          <w:marBottom w:val="0"/>
          <w:divBdr>
            <w:top w:val="none" w:sz="0" w:space="0" w:color="auto"/>
            <w:left w:val="none" w:sz="0" w:space="0" w:color="auto"/>
            <w:bottom w:val="none" w:sz="0" w:space="0" w:color="auto"/>
            <w:right w:val="none" w:sz="0" w:space="0" w:color="auto"/>
          </w:divBdr>
          <w:divsChild>
            <w:div w:id="1508397731">
              <w:marLeft w:val="0"/>
              <w:marRight w:val="0"/>
              <w:marTop w:val="0"/>
              <w:marBottom w:val="300"/>
              <w:divBdr>
                <w:top w:val="none" w:sz="0" w:space="0" w:color="auto"/>
                <w:left w:val="none" w:sz="0" w:space="0" w:color="auto"/>
                <w:bottom w:val="none" w:sz="0" w:space="0" w:color="auto"/>
                <w:right w:val="none" w:sz="0" w:space="0" w:color="auto"/>
              </w:divBdr>
            </w:div>
            <w:div w:id="1904565862">
              <w:marLeft w:val="0"/>
              <w:marRight w:val="0"/>
              <w:marTop w:val="0"/>
              <w:marBottom w:val="300"/>
              <w:divBdr>
                <w:top w:val="none" w:sz="0" w:space="0" w:color="auto"/>
                <w:left w:val="none" w:sz="0" w:space="0" w:color="auto"/>
                <w:bottom w:val="none" w:sz="0" w:space="0" w:color="auto"/>
                <w:right w:val="none" w:sz="0" w:space="0" w:color="auto"/>
              </w:divBdr>
              <w:divsChild>
                <w:div w:id="960500440">
                  <w:marLeft w:val="0"/>
                  <w:marRight w:val="0"/>
                  <w:marTop w:val="0"/>
                  <w:marBottom w:val="0"/>
                  <w:divBdr>
                    <w:top w:val="none" w:sz="0" w:space="0" w:color="auto"/>
                    <w:left w:val="none" w:sz="0" w:space="0" w:color="auto"/>
                    <w:bottom w:val="none" w:sz="0" w:space="0" w:color="auto"/>
                    <w:right w:val="none" w:sz="0" w:space="0" w:color="auto"/>
                  </w:divBdr>
                  <w:divsChild>
                    <w:div w:id="993145310">
                      <w:marLeft w:val="0"/>
                      <w:marRight w:val="0"/>
                      <w:marTop w:val="0"/>
                      <w:marBottom w:val="0"/>
                      <w:divBdr>
                        <w:top w:val="none" w:sz="0" w:space="0" w:color="auto"/>
                        <w:left w:val="none" w:sz="0" w:space="0" w:color="auto"/>
                        <w:bottom w:val="none" w:sz="0" w:space="0" w:color="auto"/>
                        <w:right w:val="none" w:sz="0" w:space="0" w:color="auto"/>
                      </w:divBdr>
                      <w:divsChild>
                        <w:div w:id="1000278255">
                          <w:marLeft w:val="0"/>
                          <w:marRight w:val="0"/>
                          <w:marTop w:val="100"/>
                          <w:marBottom w:val="100"/>
                          <w:divBdr>
                            <w:top w:val="none" w:sz="0" w:space="0" w:color="auto"/>
                            <w:left w:val="none" w:sz="0" w:space="0" w:color="auto"/>
                            <w:bottom w:val="none" w:sz="0" w:space="0" w:color="auto"/>
                            <w:right w:val="none" w:sz="0" w:space="0" w:color="auto"/>
                          </w:divBdr>
                          <w:divsChild>
                            <w:div w:id="565729081">
                              <w:marLeft w:val="0"/>
                              <w:marRight w:val="0"/>
                              <w:marTop w:val="100"/>
                              <w:marBottom w:val="100"/>
                              <w:divBdr>
                                <w:top w:val="none" w:sz="0" w:space="0" w:color="auto"/>
                                <w:left w:val="none" w:sz="0" w:space="0" w:color="auto"/>
                                <w:bottom w:val="none" w:sz="0" w:space="0" w:color="auto"/>
                                <w:right w:val="none" w:sz="0" w:space="0" w:color="auto"/>
                              </w:divBdr>
                              <w:divsChild>
                                <w:div w:id="429546550">
                                  <w:marLeft w:val="0"/>
                                  <w:marRight w:val="0"/>
                                  <w:marTop w:val="0"/>
                                  <w:marBottom w:val="0"/>
                                  <w:divBdr>
                                    <w:top w:val="single" w:sz="2" w:space="0" w:color="EBEBEB"/>
                                    <w:left w:val="single" w:sz="2" w:space="0" w:color="EBEBEB"/>
                                    <w:bottom w:val="single" w:sz="2" w:space="0" w:color="EBEBEB"/>
                                    <w:right w:val="single" w:sz="2" w:space="0" w:color="EBEBEB"/>
                                  </w:divBdr>
                                  <w:divsChild>
                                    <w:div w:id="2049992572">
                                      <w:marLeft w:val="0"/>
                                      <w:marRight w:val="0"/>
                                      <w:marTop w:val="0"/>
                                      <w:marBottom w:val="0"/>
                                      <w:divBdr>
                                        <w:top w:val="none" w:sz="0" w:space="0" w:color="auto"/>
                                        <w:left w:val="none" w:sz="0" w:space="0" w:color="auto"/>
                                        <w:bottom w:val="none" w:sz="0" w:space="0" w:color="auto"/>
                                        <w:right w:val="none" w:sz="0" w:space="0" w:color="auto"/>
                                      </w:divBdr>
                                      <w:divsChild>
                                        <w:div w:id="345981770">
                                          <w:marLeft w:val="0"/>
                                          <w:marRight w:val="0"/>
                                          <w:marTop w:val="0"/>
                                          <w:marBottom w:val="0"/>
                                          <w:divBdr>
                                            <w:top w:val="none" w:sz="0" w:space="0" w:color="auto"/>
                                            <w:left w:val="none" w:sz="0" w:space="0" w:color="auto"/>
                                            <w:bottom w:val="none" w:sz="0" w:space="0" w:color="auto"/>
                                            <w:right w:val="none" w:sz="0" w:space="0" w:color="auto"/>
                                          </w:divBdr>
                                          <w:divsChild>
                                            <w:div w:id="594676641">
                                              <w:marLeft w:val="0"/>
                                              <w:marRight w:val="0"/>
                                              <w:marTop w:val="0"/>
                                              <w:marBottom w:val="0"/>
                                              <w:divBdr>
                                                <w:top w:val="none" w:sz="0" w:space="0" w:color="auto"/>
                                                <w:left w:val="none" w:sz="0" w:space="0" w:color="auto"/>
                                                <w:bottom w:val="none" w:sz="0" w:space="0" w:color="auto"/>
                                                <w:right w:val="none" w:sz="0" w:space="0" w:color="auto"/>
                                              </w:divBdr>
                                              <w:divsChild>
                                                <w:div w:id="836385453">
                                                  <w:marLeft w:val="-240"/>
                                                  <w:marRight w:val="240"/>
                                                  <w:marTop w:val="0"/>
                                                  <w:marBottom w:val="0"/>
                                                  <w:divBdr>
                                                    <w:top w:val="none" w:sz="0" w:space="0" w:color="auto"/>
                                                    <w:left w:val="none" w:sz="0" w:space="0" w:color="auto"/>
                                                    <w:bottom w:val="none" w:sz="0" w:space="0" w:color="auto"/>
                                                    <w:right w:val="none" w:sz="0" w:space="0" w:color="auto"/>
                                                  </w:divBdr>
                                                  <w:divsChild>
                                                    <w:div w:id="1739129017">
                                                      <w:marLeft w:val="0"/>
                                                      <w:marRight w:val="0"/>
                                                      <w:marTop w:val="0"/>
                                                      <w:marBottom w:val="0"/>
                                                      <w:divBdr>
                                                        <w:top w:val="none" w:sz="0" w:space="0" w:color="auto"/>
                                                        <w:left w:val="none" w:sz="0" w:space="0" w:color="auto"/>
                                                        <w:bottom w:val="none" w:sz="0" w:space="0" w:color="auto"/>
                                                        <w:right w:val="none" w:sz="0" w:space="0" w:color="auto"/>
                                                      </w:divBdr>
                                                      <w:divsChild>
                                                        <w:div w:id="1300501338">
                                                          <w:marLeft w:val="0"/>
                                                          <w:marRight w:val="0"/>
                                                          <w:marTop w:val="0"/>
                                                          <w:marBottom w:val="0"/>
                                                          <w:divBdr>
                                                            <w:top w:val="none" w:sz="0" w:space="0" w:color="auto"/>
                                                            <w:left w:val="none" w:sz="0" w:space="0" w:color="auto"/>
                                                            <w:bottom w:val="none" w:sz="0" w:space="0" w:color="auto"/>
                                                            <w:right w:val="none" w:sz="0" w:space="0" w:color="auto"/>
                                                          </w:divBdr>
                                                          <w:divsChild>
                                                            <w:div w:id="267465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1091023">
                                                  <w:marLeft w:val="0"/>
                                                  <w:marRight w:val="0"/>
                                                  <w:marTop w:val="0"/>
                                                  <w:marBottom w:val="0"/>
                                                  <w:divBdr>
                                                    <w:top w:val="none" w:sz="0" w:space="0" w:color="auto"/>
                                                    <w:left w:val="none" w:sz="0" w:space="0" w:color="auto"/>
                                                    <w:bottom w:val="none" w:sz="0" w:space="0" w:color="auto"/>
                                                    <w:right w:val="none" w:sz="0" w:space="0" w:color="auto"/>
                                                  </w:divBdr>
                                                  <w:divsChild>
                                                    <w:div w:id="293366304">
                                                      <w:marLeft w:val="0"/>
                                                      <w:marRight w:val="0"/>
                                                      <w:marTop w:val="0"/>
                                                      <w:marBottom w:val="0"/>
                                                      <w:divBdr>
                                                        <w:top w:val="none" w:sz="0" w:space="0" w:color="auto"/>
                                                        <w:left w:val="none" w:sz="0" w:space="0" w:color="auto"/>
                                                        <w:bottom w:val="none" w:sz="0" w:space="0" w:color="auto"/>
                                                        <w:right w:val="none" w:sz="0" w:space="0" w:color="auto"/>
                                                      </w:divBdr>
                                                    </w:div>
                                                    <w:div w:id="1922107042">
                                                      <w:marLeft w:val="0"/>
                                                      <w:marRight w:val="0"/>
                                                      <w:marTop w:val="0"/>
                                                      <w:marBottom w:val="0"/>
                                                      <w:divBdr>
                                                        <w:top w:val="none" w:sz="0" w:space="0" w:color="auto"/>
                                                        <w:left w:val="none" w:sz="0" w:space="0" w:color="auto"/>
                                                        <w:bottom w:val="none" w:sz="0" w:space="0" w:color="auto"/>
                                                        <w:right w:val="none" w:sz="0" w:space="0" w:color="auto"/>
                                                      </w:divBdr>
                                                    </w:div>
                                                  </w:divsChild>
                                                </w:div>
                                                <w:div w:id="1767648697">
                                                  <w:marLeft w:val="0"/>
                                                  <w:marRight w:val="0"/>
                                                  <w:marTop w:val="0"/>
                                                  <w:marBottom w:val="0"/>
                                                  <w:divBdr>
                                                    <w:top w:val="none" w:sz="0" w:space="0" w:color="auto"/>
                                                    <w:left w:val="none" w:sz="0" w:space="0" w:color="auto"/>
                                                    <w:bottom w:val="none" w:sz="0" w:space="0" w:color="auto"/>
                                                    <w:right w:val="none" w:sz="0" w:space="0" w:color="auto"/>
                                                  </w:divBdr>
                                                  <w:divsChild>
                                                    <w:div w:id="741683670">
                                                      <w:marLeft w:val="0"/>
                                                      <w:marRight w:val="0"/>
                                                      <w:marTop w:val="0"/>
                                                      <w:marBottom w:val="0"/>
                                                      <w:divBdr>
                                                        <w:top w:val="none" w:sz="0" w:space="0" w:color="auto"/>
                                                        <w:left w:val="none" w:sz="0" w:space="0" w:color="auto"/>
                                                        <w:bottom w:val="none" w:sz="0" w:space="0" w:color="auto"/>
                                                        <w:right w:val="none" w:sz="0" w:space="0" w:color="auto"/>
                                                      </w:divBdr>
                                                      <w:divsChild>
                                                        <w:div w:id="443115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5033175">
                                              <w:marLeft w:val="0"/>
                                              <w:marRight w:val="0"/>
                                              <w:marTop w:val="0"/>
                                              <w:marBottom w:val="0"/>
                                              <w:divBdr>
                                                <w:top w:val="none" w:sz="0" w:space="0" w:color="EBEBEB"/>
                                                <w:left w:val="none" w:sz="0" w:space="0" w:color="auto"/>
                                                <w:bottom w:val="none" w:sz="0" w:space="0" w:color="auto"/>
                                                <w:right w:val="none" w:sz="0" w:space="0" w:color="auto"/>
                                              </w:divBdr>
                                              <w:divsChild>
                                                <w:div w:id="280234137">
                                                  <w:marLeft w:val="0"/>
                                                  <w:marRight w:val="0"/>
                                                  <w:marTop w:val="0"/>
                                                  <w:marBottom w:val="0"/>
                                                  <w:divBdr>
                                                    <w:top w:val="none" w:sz="0" w:space="0" w:color="auto"/>
                                                    <w:left w:val="none" w:sz="0" w:space="0" w:color="auto"/>
                                                    <w:bottom w:val="none" w:sz="0" w:space="0" w:color="auto"/>
                                                    <w:right w:val="none" w:sz="0" w:space="0" w:color="auto"/>
                                                  </w:divBdr>
                                                  <w:divsChild>
                                                    <w:div w:id="940919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54676884">
              <w:marLeft w:val="0"/>
              <w:marRight w:val="0"/>
              <w:marTop w:val="0"/>
              <w:marBottom w:val="300"/>
              <w:divBdr>
                <w:top w:val="none" w:sz="0" w:space="0" w:color="auto"/>
                <w:left w:val="none" w:sz="0" w:space="0" w:color="auto"/>
                <w:bottom w:val="none" w:sz="0" w:space="0" w:color="auto"/>
                <w:right w:val="none" w:sz="0" w:space="0" w:color="auto"/>
              </w:divBdr>
              <w:divsChild>
                <w:div w:id="218781952">
                  <w:marLeft w:val="0"/>
                  <w:marRight w:val="0"/>
                  <w:marTop w:val="0"/>
                  <w:marBottom w:val="0"/>
                  <w:divBdr>
                    <w:top w:val="none" w:sz="0" w:space="0" w:color="auto"/>
                    <w:left w:val="none" w:sz="0" w:space="0" w:color="auto"/>
                    <w:bottom w:val="none" w:sz="0" w:space="0" w:color="auto"/>
                    <w:right w:val="none" w:sz="0" w:space="0" w:color="auto"/>
                  </w:divBdr>
                  <w:divsChild>
                    <w:div w:id="155851818">
                      <w:marLeft w:val="0"/>
                      <w:marRight w:val="0"/>
                      <w:marTop w:val="0"/>
                      <w:marBottom w:val="0"/>
                      <w:divBdr>
                        <w:top w:val="none" w:sz="0" w:space="0" w:color="auto"/>
                        <w:left w:val="none" w:sz="0" w:space="0" w:color="auto"/>
                        <w:bottom w:val="none" w:sz="0" w:space="0" w:color="auto"/>
                        <w:right w:val="none" w:sz="0" w:space="0" w:color="auto"/>
                      </w:divBdr>
                      <w:divsChild>
                        <w:div w:id="29382639">
                          <w:marLeft w:val="0"/>
                          <w:marRight w:val="0"/>
                          <w:marTop w:val="100"/>
                          <w:marBottom w:val="100"/>
                          <w:divBdr>
                            <w:top w:val="none" w:sz="0" w:space="0" w:color="auto"/>
                            <w:left w:val="none" w:sz="0" w:space="0" w:color="auto"/>
                            <w:bottom w:val="none" w:sz="0" w:space="0" w:color="auto"/>
                            <w:right w:val="none" w:sz="0" w:space="0" w:color="auto"/>
                          </w:divBdr>
                          <w:divsChild>
                            <w:div w:id="1170952207">
                              <w:marLeft w:val="0"/>
                              <w:marRight w:val="0"/>
                              <w:marTop w:val="100"/>
                              <w:marBottom w:val="100"/>
                              <w:divBdr>
                                <w:top w:val="none" w:sz="0" w:space="0" w:color="auto"/>
                                <w:left w:val="none" w:sz="0" w:space="0" w:color="auto"/>
                                <w:bottom w:val="none" w:sz="0" w:space="0" w:color="auto"/>
                                <w:right w:val="none" w:sz="0" w:space="0" w:color="auto"/>
                              </w:divBdr>
                              <w:divsChild>
                                <w:div w:id="1792086893">
                                  <w:marLeft w:val="0"/>
                                  <w:marRight w:val="0"/>
                                  <w:marTop w:val="0"/>
                                  <w:marBottom w:val="0"/>
                                  <w:divBdr>
                                    <w:top w:val="single" w:sz="2" w:space="0" w:color="EBEBEB"/>
                                    <w:left w:val="single" w:sz="2" w:space="0" w:color="EBEBEB"/>
                                    <w:bottom w:val="single" w:sz="2" w:space="0" w:color="EBEBEB"/>
                                    <w:right w:val="single" w:sz="2" w:space="0" w:color="EBEBEB"/>
                                  </w:divBdr>
                                  <w:divsChild>
                                    <w:div w:id="244581699">
                                      <w:marLeft w:val="0"/>
                                      <w:marRight w:val="0"/>
                                      <w:marTop w:val="0"/>
                                      <w:marBottom w:val="0"/>
                                      <w:divBdr>
                                        <w:top w:val="none" w:sz="0" w:space="0" w:color="auto"/>
                                        <w:left w:val="none" w:sz="0" w:space="0" w:color="auto"/>
                                        <w:bottom w:val="none" w:sz="0" w:space="0" w:color="auto"/>
                                        <w:right w:val="none" w:sz="0" w:space="0" w:color="auto"/>
                                      </w:divBdr>
                                      <w:divsChild>
                                        <w:div w:id="425730054">
                                          <w:marLeft w:val="0"/>
                                          <w:marRight w:val="0"/>
                                          <w:marTop w:val="0"/>
                                          <w:marBottom w:val="0"/>
                                          <w:divBdr>
                                            <w:top w:val="none" w:sz="0" w:space="0" w:color="auto"/>
                                            <w:left w:val="none" w:sz="0" w:space="0" w:color="auto"/>
                                            <w:bottom w:val="none" w:sz="0" w:space="0" w:color="auto"/>
                                            <w:right w:val="none" w:sz="0" w:space="0" w:color="auto"/>
                                          </w:divBdr>
                                          <w:divsChild>
                                            <w:div w:id="2087415655">
                                              <w:marLeft w:val="0"/>
                                              <w:marRight w:val="0"/>
                                              <w:marTop w:val="0"/>
                                              <w:marBottom w:val="0"/>
                                              <w:divBdr>
                                                <w:top w:val="none" w:sz="0" w:space="0" w:color="auto"/>
                                                <w:left w:val="none" w:sz="0" w:space="0" w:color="auto"/>
                                                <w:bottom w:val="none" w:sz="0" w:space="0" w:color="auto"/>
                                                <w:right w:val="none" w:sz="0" w:space="0" w:color="auto"/>
                                              </w:divBdr>
                                              <w:divsChild>
                                                <w:div w:id="1533962084">
                                                  <w:marLeft w:val="-240"/>
                                                  <w:marRight w:val="240"/>
                                                  <w:marTop w:val="0"/>
                                                  <w:marBottom w:val="0"/>
                                                  <w:divBdr>
                                                    <w:top w:val="none" w:sz="0" w:space="0" w:color="auto"/>
                                                    <w:left w:val="none" w:sz="0" w:space="0" w:color="auto"/>
                                                    <w:bottom w:val="none" w:sz="0" w:space="0" w:color="auto"/>
                                                    <w:right w:val="none" w:sz="0" w:space="0" w:color="auto"/>
                                                  </w:divBdr>
                                                  <w:divsChild>
                                                    <w:div w:id="124590131">
                                                      <w:marLeft w:val="0"/>
                                                      <w:marRight w:val="0"/>
                                                      <w:marTop w:val="0"/>
                                                      <w:marBottom w:val="0"/>
                                                      <w:divBdr>
                                                        <w:top w:val="none" w:sz="0" w:space="0" w:color="auto"/>
                                                        <w:left w:val="none" w:sz="0" w:space="0" w:color="auto"/>
                                                        <w:bottom w:val="none" w:sz="0" w:space="0" w:color="auto"/>
                                                        <w:right w:val="none" w:sz="0" w:space="0" w:color="auto"/>
                                                      </w:divBdr>
                                                      <w:divsChild>
                                                        <w:div w:id="1497914705">
                                                          <w:marLeft w:val="0"/>
                                                          <w:marRight w:val="0"/>
                                                          <w:marTop w:val="0"/>
                                                          <w:marBottom w:val="0"/>
                                                          <w:divBdr>
                                                            <w:top w:val="none" w:sz="0" w:space="0" w:color="auto"/>
                                                            <w:left w:val="none" w:sz="0" w:space="0" w:color="auto"/>
                                                            <w:bottom w:val="none" w:sz="0" w:space="0" w:color="auto"/>
                                                            <w:right w:val="none" w:sz="0" w:space="0" w:color="auto"/>
                                                          </w:divBdr>
                                                          <w:divsChild>
                                                            <w:div w:id="175072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2305607">
                                                  <w:marLeft w:val="0"/>
                                                  <w:marRight w:val="0"/>
                                                  <w:marTop w:val="0"/>
                                                  <w:marBottom w:val="0"/>
                                                  <w:divBdr>
                                                    <w:top w:val="none" w:sz="0" w:space="0" w:color="auto"/>
                                                    <w:left w:val="none" w:sz="0" w:space="0" w:color="auto"/>
                                                    <w:bottom w:val="none" w:sz="0" w:space="0" w:color="auto"/>
                                                    <w:right w:val="none" w:sz="0" w:space="0" w:color="auto"/>
                                                  </w:divBdr>
                                                  <w:divsChild>
                                                    <w:div w:id="325402900">
                                                      <w:marLeft w:val="0"/>
                                                      <w:marRight w:val="0"/>
                                                      <w:marTop w:val="0"/>
                                                      <w:marBottom w:val="0"/>
                                                      <w:divBdr>
                                                        <w:top w:val="none" w:sz="0" w:space="0" w:color="auto"/>
                                                        <w:left w:val="none" w:sz="0" w:space="0" w:color="auto"/>
                                                        <w:bottom w:val="none" w:sz="0" w:space="0" w:color="auto"/>
                                                        <w:right w:val="none" w:sz="0" w:space="0" w:color="auto"/>
                                                      </w:divBdr>
                                                    </w:div>
                                                    <w:div w:id="865217240">
                                                      <w:marLeft w:val="0"/>
                                                      <w:marRight w:val="0"/>
                                                      <w:marTop w:val="0"/>
                                                      <w:marBottom w:val="0"/>
                                                      <w:divBdr>
                                                        <w:top w:val="none" w:sz="0" w:space="0" w:color="auto"/>
                                                        <w:left w:val="none" w:sz="0" w:space="0" w:color="auto"/>
                                                        <w:bottom w:val="none" w:sz="0" w:space="0" w:color="auto"/>
                                                        <w:right w:val="none" w:sz="0" w:space="0" w:color="auto"/>
                                                      </w:divBdr>
                                                    </w:div>
                                                  </w:divsChild>
                                                </w:div>
                                                <w:div w:id="1708221016">
                                                  <w:marLeft w:val="0"/>
                                                  <w:marRight w:val="0"/>
                                                  <w:marTop w:val="0"/>
                                                  <w:marBottom w:val="0"/>
                                                  <w:divBdr>
                                                    <w:top w:val="none" w:sz="0" w:space="0" w:color="auto"/>
                                                    <w:left w:val="none" w:sz="0" w:space="0" w:color="auto"/>
                                                    <w:bottom w:val="none" w:sz="0" w:space="0" w:color="auto"/>
                                                    <w:right w:val="none" w:sz="0" w:space="0" w:color="auto"/>
                                                  </w:divBdr>
                                                  <w:divsChild>
                                                    <w:div w:id="162136647">
                                                      <w:marLeft w:val="0"/>
                                                      <w:marRight w:val="0"/>
                                                      <w:marTop w:val="0"/>
                                                      <w:marBottom w:val="0"/>
                                                      <w:divBdr>
                                                        <w:top w:val="none" w:sz="0" w:space="0" w:color="auto"/>
                                                        <w:left w:val="none" w:sz="0" w:space="0" w:color="auto"/>
                                                        <w:bottom w:val="none" w:sz="0" w:space="0" w:color="auto"/>
                                                        <w:right w:val="none" w:sz="0" w:space="0" w:color="auto"/>
                                                      </w:divBdr>
                                                      <w:divsChild>
                                                        <w:div w:id="727849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22277">
                                              <w:marLeft w:val="0"/>
                                              <w:marRight w:val="0"/>
                                              <w:marTop w:val="0"/>
                                              <w:marBottom w:val="0"/>
                                              <w:divBdr>
                                                <w:top w:val="none" w:sz="0" w:space="0" w:color="EBEBEB"/>
                                                <w:left w:val="none" w:sz="0" w:space="0" w:color="auto"/>
                                                <w:bottom w:val="none" w:sz="0" w:space="0" w:color="auto"/>
                                                <w:right w:val="none" w:sz="0" w:space="0" w:color="auto"/>
                                              </w:divBdr>
                                              <w:divsChild>
                                                <w:div w:id="741102578">
                                                  <w:marLeft w:val="0"/>
                                                  <w:marRight w:val="0"/>
                                                  <w:marTop w:val="0"/>
                                                  <w:marBottom w:val="0"/>
                                                  <w:divBdr>
                                                    <w:top w:val="none" w:sz="0" w:space="0" w:color="auto"/>
                                                    <w:left w:val="none" w:sz="0" w:space="0" w:color="auto"/>
                                                    <w:bottom w:val="none" w:sz="0" w:space="0" w:color="auto"/>
                                                    <w:right w:val="none" w:sz="0" w:space="0" w:color="auto"/>
                                                  </w:divBdr>
                                                  <w:divsChild>
                                                    <w:div w:id="1677419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52046391">
      <w:bodyDiv w:val="1"/>
      <w:marLeft w:val="0"/>
      <w:marRight w:val="0"/>
      <w:marTop w:val="0"/>
      <w:marBottom w:val="0"/>
      <w:divBdr>
        <w:top w:val="none" w:sz="0" w:space="0" w:color="auto"/>
        <w:left w:val="none" w:sz="0" w:space="0" w:color="auto"/>
        <w:bottom w:val="none" w:sz="0" w:space="0" w:color="auto"/>
        <w:right w:val="none" w:sz="0" w:space="0" w:color="auto"/>
      </w:divBdr>
      <w:divsChild>
        <w:div w:id="1879511320">
          <w:marLeft w:val="0"/>
          <w:marRight w:val="0"/>
          <w:marTop w:val="0"/>
          <w:marBottom w:val="0"/>
          <w:divBdr>
            <w:top w:val="none" w:sz="0" w:space="0" w:color="auto"/>
            <w:left w:val="none" w:sz="0" w:space="0" w:color="auto"/>
            <w:bottom w:val="none" w:sz="0" w:space="0" w:color="auto"/>
            <w:right w:val="none" w:sz="0" w:space="0" w:color="auto"/>
          </w:divBdr>
          <w:divsChild>
            <w:div w:id="1764256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81350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oleObject" Target="embeddings/oleObject2.bin"/><Relationship Id="rId18" Type="http://schemas.openxmlformats.org/officeDocument/2006/relationships/image" Target="media/image7.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wmf"/><Relationship Id="rId17" Type="http://schemas.openxmlformats.org/officeDocument/2006/relationships/oleObject" Target="embeddings/oleObject4.bin"/><Relationship Id="rId2" Type="http://schemas.openxmlformats.org/officeDocument/2006/relationships/numbering" Target="numbering.xml"/><Relationship Id="rId16" Type="http://schemas.openxmlformats.org/officeDocument/2006/relationships/image" Target="media/image6.wmf"/><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oleObject" Target="embeddings/oleObject1.bin"/><Relationship Id="rId5" Type="http://schemas.openxmlformats.org/officeDocument/2006/relationships/webSettings" Target="webSettings.xml"/><Relationship Id="rId15" Type="http://schemas.openxmlformats.org/officeDocument/2006/relationships/oleObject" Target="embeddings/oleObject3.bin"/><Relationship Id="rId10" Type="http://schemas.openxmlformats.org/officeDocument/2006/relationships/image" Target="media/image3.wmf"/><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5.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F141290-DA54-408D-8229-0D744FE476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242</TotalTime>
  <Pages>13</Pages>
  <Words>4124</Words>
  <Characters>23509</Characters>
  <Application>Microsoft Office Word</Application>
  <DocSecurity>0</DocSecurity>
  <Lines>195</Lines>
  <Paragraphs>55</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27578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5</cp:revision>
  <dcterms:created xsi:type="dcterms:W3CDTF">2021-10-11T16:16:00Z</dcterms:created>
  <dcterms:modified xsi:type="dcterms:W3CDTF">2021-10-12T17:24:00Z</dcterms:modified>
</cp:coreProperties>
</file>